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F61" w:rsidRPr="00125809" w:rsidRDefault="00390F61">
      <w:pPr>
        <w:spacing w:line="1" w:lineRule="exact"/>
        <w:rPr>
          <w:rFonts w:eastAsiaTheme="minorEastAsia" w:hint="eastAsia"/>
          <w:lang w:eastAsia="zh-CN"/>
        </w:rPr>
      </w:pPr>
    </w:p>
    <w:p w:rsidR="00390F61" w:rsidRDefault="00833391">
      <w:pPr>
        <w:pStyle w:val="Style7"/>
      </w:pPr>
      <w:r w:rsidRPr="00833391">
        <w:rPr>
          <w:rStyle w:val="CharStyle11"/>
          <w:i/>
          <w:iCs/>
          <w:noProof/>
          <w:lang w:eastAsia="zh-CN" w:bidi="ar-S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EF73F27" wp14:editId="7E3E9022">
                <wp:simplePos x="0" y="0"/>
                <wp:positionH relativeFrom="column">
                  <wp:posOffset>-1782445</wp:posOffset>
                </wp:positionH>
                <wp:positionV relativeFrom="paragraph">
                  <wp:posOffset>466090</wp:posOffset>
                </wp:positionV>
                <wp:extent cx="5974715" cy="496570"/>
                <wp:effectExtent l="0" t="0" r="26035" b="1778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4715" cy="49657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3391" w:rsidRDefault="00833391" w:rsidP="008333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-140.35pt;margin-top:36.7pt;width:470.45pt;height:39.1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" filled="f" strokeweight=".25pt">
                <v:textbox>
                  <w:txbxContent>
                    <w:p w:rsidR="00833391" w:rsidRDefault="00833391" w:rsidP="00833391"/>
                  </w:txbxContent>
                </v:textbox>
              </v:shape>
            </w:pict>
          </mc:Fallback>
        </mc:AlternateContent>
      </w:r>
      <w:r w:rsidRPr="00833391">
        <w:rPr>
          <w:rStyle w:val="CharStyle11"/>
          <w:i/>
          <w:iCs/>
          <w:noProof/>
          <w:lang w:eastAsia="zh-CN" w:bidi="ar-SA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9CB8230" wp14:editId="0F4E6EA4">
                <wp:simplePos x="0" y="0"/>
                <wp:positionH relativeFrom="column">
                  <wp:posOffset>-1744240</wp:posOffset>
                </wp:positionH>
                <wp:positionV relativeFrom="paragraph">
                  <wp:posOffset>499745</wp:posOffset>
                </wp:positionV>
                <wp:extent cx="5901055" cy="433070"/>
                <wp:effectExtent l="0" t="0" r="23495" b="2413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1055" cy="4330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3391" w:rsidRDefault="00833391" w:rsidP="008333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" o:spid="_x0000_s1027" type="#_x0000_t202" style="position:absolute;margin-left:-137.35pt;margin-top:39.35pt;width:464.65pt;height:34.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" filled="f" strokeweight="2pt">
                <v:textbox>
                  <w:txbxContent>
                    <w:p w:rsidR="00833391" w:rsidRDefault="00833391" w:rsidP="00833391"/>
                  </w:txbxContent>
                </v:textbox>
              </v:shape>
            </w:pict>
          </mc:Fallback>
        </mc:AlternateContent>
      </w:r>
      <w:r w:rsidR="009F046B">
        <w:rPr>
          <w:rStyle w:val="CharStyle8"/>
          <w:rFonts w:ascii="黑体" w:eastAsia="黑体" w:hAnsi="黑体" w:cs="黑体"/>
          <w:i/>
          <w:iCs/>
          <w:sz w:val="30"/>
          <w:szCs w:val="30"/>
          <w:lang w:val="zh-CN" w:eastAsia="zh-CN" w:bidi="zh-CN"/>
        </w:rPr>
        <w:t>行星齿轮减速器</w:t>
      </w:r>
      <w:r w:rsidR="009F046B">
        <w:rPr>
          <w:rStyle w:val="CharStyle8"/>
          <w:i/>
          <w:iCs/>
        </w:rPr>
        <w:t>Planetary Gearbox</w:t>
      </w:r>
    </w:p>
    <w:p w:rsidR="00390F61" w:rsidRDefault="00833391">
      <w:pPr>
        <w:pStyle w:val="Style10"/>
        <w:spacing w:after="40"/>
        <w:ind w:firstLine="160"/>
        <w:rPr>
          <w:lang w:eastAsia="zh-CN"/>
        </w:rPr>
      </w:pP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125829378" behindDoc="0" locked="0" layoutInCell="1" allowOverlap="1" wp14:anchorId="6C149495" wp14:editId="6C950ED0">
                <wp:simplePos x="0" y="0"/>
                <wp:positionH relativeFrom="page">
                  <wp:posOffset>1272540</wp:posOffset>
                </wp:positionH>
                <wp:positionV relativeFrom="paragraph">
                  <wp:posOffset>9525</wp:posOffset>
                </wp:positionV>
                <wp:extent cx="1450975" cy="362585"/>
                <wp:effectExtent l="0" t="0" r="0" b="0"/>
                <wp:wrapSquare wrapText="bothSides"/>
                <wp:docPr id="1" name="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0975" cy="3625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90F61" w:rsidRPr="00135DA1" w:rsidRDefault="009F046B">
                            <w:pPr>
                              <w:pStyle w:val="Style2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135DA1">
                              <w:rPr>
                                <w:rStyle w:val="CharStyle3"/>
                                <w:b/>
                                <w:i/>
                                <w:iCs/>
                                <w:sz w:val="40"/>
                                <w:szCs w:val="40"/>
                              </w:rPr>
                              <w:t>36JX30K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1" o:spid="_x0000_s1028" type="#_x0000_t202" style="position:absolute;left:0;text-align:left;margin-left:100.2pt;margin-top:.75pt;width:114.25pt;height:28.55pt;z-index:125829378;visibility:visible;mso-wrap-style:non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" filled="f" stroked="f">
                <v:textbox inset="0,0,0,0">
                  <w:txbxContent>
                    <w:p w:rsidR="00390F61" w:rsidRPr="00135DA1" w:rsidRDefault="009F046B">
                      <w:pPr>
                        <w:pStyle w:val="Style2"/>
                        <w:rPr>
                          <w:b/>
                          <w:sz w:val="40"/>
                          <w:szCs w:val="40"/>
                        </w:rPr>
                      </w:pPr>
                      <w:r w:rsidRPr="00135DA1">
                        <w:rPr>
                          <w:rStyle w:val="CharStyle3"/>
                          <w:b/>
                          <w:i/>
                          <w:iCs/>
                          <w:sz w:val="40"/>
                          <w:szCs w:val="40"/>
                        </w:rPr>
                        <w:t>36JX30K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F13FB">
        <w:rPr>
          <w:color w:val="333333"/>
          <w:sz w:val="20"/>
          <w:szCs w:val="20"/>
          <w:shd w:val="clear" w:color="auto" w:fill="FFFFFF"/>
          <w:lang w:eastAsia="zh-CN"/>
        </w:rPr>
        <w:t> </w:t>
      </w:r>
      <w:r w:rsidR="003F13FB">
        <w:rPr>
          <w:color w:val="333333"/>
          <w:sz w:val="20"/>
          <w:szCs w:val="20"/>
          <w:shd w:val="clear" w:color="auto" w:fill="FFFFFF"/>
        </w:rPr>
        <w:t>Φ</w:t>
      </w:r>
      <w:r w:rsidR="009F046B">
        <w:rPr>
          <w:rStyle w:val="CharStyle11"/>
          <w:i/>
          <w:iCs/>
          <w:lang w:eastAsia="zh-CN"/>
        </w:rPr>
        <w:t>36</w:t>
      </w:r>
      <w:r w:rsidR="009F046B">
        <w:rPr>
          <w:rStyle w:val="CharStyle11"/>
          <w:rFonts w:ascii="黑体" w:eastAsia="黑体" w:hAnsi="黑体" w:cs="黑体"/>
          <w:i/>
          <w:iCs/>
          <w:sz w:val="19"/>
          <w:szCs w:val="19"/>
          <w:lang w:val="zh-CN" w:eastAsia="zh-CN" w:bidi="zh-CN"/>
        </w:rPr>
        <w:t>行星减速器</w:t>
      </w:r>
      <w:r w:rsidR="009F046B" w:rsidRPr="00F30E2D">
        <w:rPr>
          <w:rStyle w:val="CharStyle11"/>
          <w:rFonts w:ascii="黑体" w:eastAsia="黑体" w:hAnsi="黑体" w:cs="黑体"/>
          <w:i/>
          <w:iCs/>
          <w:sz w:val="19"/>
          <w:szCs w:val="19"/>
          <w:lang w:eastAsia="zh-CN" w:bidi="zh-CN"/>
        </w:rPr>
        <w:t>,</w:t>
      </w:r>
      <w:r w:rsidR="009F046B">
        <w:rPr>
          <w:rStyle w:val="CharStyle11"/>
          <w:rFonts w:ascii="黑体" w:eastAsia="黑体" w:hAnsi="黑体" w:cs="黑体"/>
          <w:i/>
          <w:iCs/>
          <w:sz w:val="19"/>
          <w:szCs w:val="19"/>
          <w:lang w:val="zh-CN" w:eastAsia="zh-CN" w:bidi="zh-CN"/>
        </w:rPr>
        <w:t>允许转矩范围</w:t>
      </w:r>
      <w:r w:rsidR="009F046B" w:rsidRPr="00F30E2D">
        <w:rPr>
          <w:rStyle w:val="CharStyle11"/>
          <w:rFonts w:ascii="黑体" w:eastAsia="黑体" w:hAnsi="黑体" w:cs="黑体"/>
          <w:i/>
          <w:iCs/>
          <w:sz w:val="19"/>
          <w:szCs w:val="19"/>
          <w:lang w:eastAsia="zh-CN" w:bidi="zh-CN"/>
        </w:rPr>
        <w:t>:</w:t>
      </w:r>
      <w:r w:rsidR="009F046B">
        <w:rPr>
          <w:rStyle w:val="CharStyle11"/>
          <w:i/>
          <w:iCs/>
          <w:lang w:eastAsia="zh-CN"/>
        </w:rPr>
        <w:t>0.3N.m</w:t>
      </w:r>
      <w:r w:rsidR="002D6404">
        <w:rPr>
          <w:rStyle w:val="CharStyle6"/>
          <w:lang w:val="zh-CN" w:eastAsia="zh-CN" w:bidi="zh-CN"/>
        </w:rPr>
        <w:t>〜</w:t>
      </w:r>
      <w:r w:rsidR="009F046B">
        <w:rPr>
          <w:rStyle w:val="CharStyle11"/>
          <w:i/>
          <w:iCs/>
          <w:lang w:eastAsia="zh-CN"/>
        </w:rPr>
        <w:t>3.0N.m</w:t>
      </w:r>
    </w:p>
    <w:p w:rsidR="00390F61" w:rsidRDefault="002A127A">
      <w:pPr>
        <w:pStyle w:val="Style10"/>
        <w:spacing w:after="0"/>
        <w:ind w:firstLine="160"/>
        <w:sectPr w:rsidR="00390F61" w:rsidSect="00F30E2D">
          <w:pgSz w:w="11914" w:h="16834"/>
          <w:pgMar w:top="961" w:right="903" w:bottom="615" w:left="4071" w:header="533" w:footer="187" w:gutter="0"/>
          <w:pgNumType w:start="1"/>
          <w:cols w:space="720"/>
          <w:noEndnote/>
          <w:docGrid w:linePitch="360"/>
        </w:sectPr>
      </w:pPr>
      <w:r>
        <w:rPr>
          <w:noProof/>
          <w:lang w:eastAsia="zh-CN" w:bidi="ar-SA"/>
        </w:rPr>
        <w:drawing>
          <wp:anchor distT="0" distB="0" distL="114300" distR="114300" simplePos="0" relativeHeight="251662336" behindDoc="0" locked="0" layoutInCell="1" allowOverlap="1" wp14:anchorId="7A369923" wp14:editId="1B9DCA54">
            <wp:simplePos x="0" y="0"/>
            <wp:positionH relativeFrom="column">
              <wp:posOffset>2014220</wp:posOffset>
            </wp:positionH>
            <wp:positionV relativeFrom="paragraph">
              <wp:posOffset>562610</wp:posOffset>
            </wp:positionV>
            <wp:extent cx="2278380" cy="1904365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东政减速器画册-1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3D9">
        <w:rPr>
          <w:noProof/>
          <w:lang w:eastAsia="zh-CN" w:bidi="ar-SA"/>
        </w:rPr>
        <mc:AlternateContent>
          <mc:Choice Requires="wps">
            <w:drawing>
              <wp:anchor distT="457200" distB="0" distL="114300" distR="2531745" simplePos="0" relativeHeight="125829380" behindDoc="0" locked="0" layoutInCell="1" allowOverlap="1" wp14:anchorId="2AAADA26" wp14:editId="777FBB05">
                <wp:simplePos x="0" y="0"/>
                <wp:positionH relativeFrom="page">
                  <wp:posOffset>813435</wp:posOffset>
                </wp:positionH>
                <wp:positionV relativeFrom="paragraph">
                  <wp:posOffset>629920</wp:posOffset>
                </wp:positionV>
                <wp:extent cx="3517265" cy="1834515"/>
                <wp:effectExtent l="0" t="0" r="0" b="0"/>
                <wp:wrapTopAndBottom/>
                <wp:docPr id="3" name="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7265" cy="18345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909"/>
                              <w:gridCol w:w="2630"/>
                            </w:tblGrid>
                            <w:tr w:rsidR="00390F61" w:rsidTr="002A127A">
                              <w:trPr>
                                <w:trHeight w:hRule="exact" w:val="360"/>
                                <w:tblHeader/>
                              </w:trPr>
                              <w:tc>
                                <w:tcPr>
                                  <w:tcW w:w="29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90F61" w:rsidRDefault="009F046B" w:rsidP="009D73D9">
                                  <w:pPr>
                                    <w:pStyle w:val="Style4"/>
                                    <w:tabs>
                                      <w:tab w:val="left" w:pos="1642"/>
                                    </w:tabs>
                                    <w:ind w:firstLine="240"/>
                                    <w:jc w:val="both"/>
                                  </w:pPr>
                                  <w:r>
                                    <w:rPr>
                                      <w:rStyle w:val="CharStyle5"/>
                                      <w:rFonts w:ascii="黑体" w:eastAsia="黑体" w:hAnsi="黑体" w:cs="黑体"/>
                                      <w:sz w:val="14"/>
                                      <w:szCs w:val="14"/>
                                      <w:lang w:val="zh-CN" w:eastAsia="zh-CN" w:bidi="zh-CN"/>
                                    </w:rPr>
                                    <w:t>内齿圈材料</w:t>
                                  </w:r>
                                  <w:r>
                                    <w:rPr>
                                      <w:rStyle w:val="CharStyle5"/>
                                      <w:rFonts w:ascii="黑体" w:eastAsia="黑体" w:hAnsi="黑体" w:cs="黑体"/>
                                      <w:sz w:val="14"/>
                                      <w:szCs w:val="14"/>
                                      <w:lang w:val="zh-CN" w:eastAsia="zh-CN" w:bidi="zh-CN"/>
                                    </w:rPr>
                                    <w:tab/>
                                  </w:r>
                                  <w:r>
                                    <w:rPr>
                                      <w:rStyle w:val="CharStyle5"/>
                                    </w:rPr>
                                    <w:t>Housing material</w:t>
                                  </w:r>
                                </w:p>
                              </w:tc>
                              <w:tc>
                                <w:tcPr>
                                  <w:tcW w:w="2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90F61" w:rsidRDefault="009F046B" w:rsidP="0053430A">
                                  <w:pPr>
                                    <w:pStyle w:val="Style4"/>
                                    <w:jc w:val="both"/>
                                  </w:pPr>
                                  <w:r>
                                    <w:rPr>
                                      <w:rStyle w:val="CharStyle5"/>
                                    </w:rPr>
                                    <w:t>E</w:t>
                                  </w:r>
                                  <w:r>
                                    <w:rPr>
                                      <w:rStyle w:val="CharStyle5"/>
                                      <w:rFonts w:ascii="黑体" w:eastAsia="黑体" w:hAnsi="黑体" w:cs="黑体"/>
                                      <w:sz w:val="14"/>
                                      <w:szCs w:val="14"/>
                                      <w:lang w:val="zh-CN" w:eastAsia="zh-CN" w:bidi="zh-CN"/>
                                    </w:rPr>
                                    <w:t>型:金属</w:t>
                                  </w:r>
                                  <w:r>
                                    <w:rPr>
                                      <w:rStyle w:val="CharStyle5"/>
                                    </w:rPr>
                                    <w:t>M</w:t>
                                  </w:r>
                                  <w:r w:rsidR="0053430A">
                                    <w:rPr>
                                      <w:rStyle w:val="CharStyle5"/>
                                      <w:rFonts w:eastAsiaTheme="minorEastAsia" w:hint="eastAsia"/>
                                      <w:lang w:eastAsia="zh-CN"/>
                                    </w:rPr>
                                    <w:t>e</w:t>
                                  </w:r>
                                  <w:r>
                                    <w:rPr>
                                      <w:rStyle w:val="CharStyle5"/>
                                    </w:rPr>
                                    <w:t>tal F</w:t>
                                  </w:r>
                                  <w:r>
                                    <w:rPr>
                                      <w:rStyle w:val="CharStyle5"/>
                                      <w:rFonts w:ascii="黑体" w:eastAsia="黑体" w:hAnsi="黑体" w:cs="黑体"/>
                                      <w:sz w:val="14"/>
                                      <w:szCs w:val="14"/>
                                      <w:lang w:val="zh-CN" w:eastAsia="zh-CN" w:bidi="zh-CN"/>
                                    </w:rPr>
                                    <w:t>型:金属粉末</w:t>
                                  </w:r>
                                  <w:r w:rsidR="0053430A">
                                    <w:rPr>
                                      <w:rStyle w:val="CharStyle5"/>
                                    </w:rPr>
                                    <w:t>Powder m</w:t>
                                  </w:r>
                                  <w:r w:rsidR="0053430A">
                                    <w:rPr>
                                      <w:rStyle w:val="CharStyle5"/>
                                      <w:rFonts w:eastAsiaTheme="minorEastAsia" w:hint="eastAsia"/>
                                      <w:lang w:eastAsia="zh-CN"/>
                                    </w:rPr>
                                    <w:t>e</w:t>
                                  </w:r>
                                  <w:r>
                                    <w:rPr>
                                      <w:rStyle w:val="CharStyle5"/>
                                    </w:rPr>
                                    <w:t>tal</w:t>
                                  </w:r>
                                </w:p>
                              </w:tc>
                            </w:tr>
                            <w:tr w:rsidR="00390F61" w:rsidTr="002A127A">
                              <w:trPr>
                                <w:trHeight w:hRule="exact" w:val="350"/>
                              </w:trPr>
                              <w:tc>
                                <w:tcPr>
                                  <w:tcW w:w="29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90F61" w:rsidRDefault="009F046B" w:rsidP="009D73D9">
                                  <w:pPr>
                                    <w:pStyle w:val="Style4"/>
                                    <w:tabs>
                                      <w:tab w:val="left" w:pos="1637"/>
                                    </w:tabs>
                                    <w:ind w:firstLine="240"/>
                                    <w:jc w:val="both"/>
                                  </w:pPr>
                                  <w:r>
                                    <w:rPr>
                                      <w:rStyle w:val="CharStyle5"/>
                                      <w:rFonts w:ascii="黑体" w:eastAsia="黑体" w:hAnsi="黑体" w:cs="黑体"/>
                                      <w:sz w:val="14"/>
                                      <w:szCs w:val="14"/>
                                      <w:lang w:val="zh-CN" w:eastAsia="zh-CN" w:bidi="zh-CN"/>
                                    </w:rPr>
                                    <w:t>输出轴轴承形式</w:t>
                                  </w:r>
                                  <w:r>
                                    <w:rPr>
                                      <w:rStyle w:val="CharStyle5"/>
                                      <w:rFonts w:ascii="黑体" w:eastAsia="黑体" w:hAnsi="黑体" w:cs="黑体"/>
                                      <w:sz w:val="14"/>
                                      <w:szCs w:val="14"/>
                                      <w:lang w:val="zh-CN" w:eastAsia="zh-CN" w:bidi="zh-CN"/>
                                    </w:rPr>
                                    <w:tab/>
                                  </w:r>
                                  <w:r>
                                    <w:rPr>
                                      <w:rStyle w:val="CharStyle5"/>
                                    </w:rPr>
                                    <w:t>Bearing at output</w:t>
                                  </w:r>
                                </w:p>
                              </w:tc>
                              <w:tc>
                                <w:tcPr>
                                  <w:tcW w:w="2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90F61" w:rsidRDefault="009F046B" w:rsidP="009D73D9">
                                  <w:pPr>
                                    <w:pStyle w:val="Style4"/>
                                    <w:ind w:firstLine="420"/>
                                    <w:jc w:val="both"/>
                                  </w:pPr>
                                  <w:r>
                                    <w:rPr>
                                      <w:rStyle w:val="CharStyle5"/>
                                      <w:rFonts w:ascii="黑体" w:eastAsia="黑体" w:hAnsi="黑体" w:cs="黑体"/>
                                      <w:sz w:val="14"/>
                                      <w:szCs w:val="14"/>
                                      <w:lang w:val="zh-CN" w:eastAsia="zh-CN" w:bidi="zh-CN"/>
                                    </w:rPr>
                                    <w:t>滚动轴承</w:t>
                                  </w:r>
                                  <w:r>
                                    <w:rPr>
                                      <w:rStyle w:val="CharStyle5"/>
                                    </w:rPr>
                                    <w:t>Ball bearings</w:t>
                                  </w:r>
                                </w:p>
                              </w:tc>
                            </w:tr>
                            <w:tr w:rsidR="00390F61" w:rsidTr="002A127A">
                              <w:trPr>
                                <w:trHeight w:hRule="exact" w:val="422"/>
                              </w:trPr>
                              <w:tc>
                                <w:tcPr>
                                  <w:tcW w:w="29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90F61" w:rsidRDefault="009F046B" w:rsidP="009D73D9">
                                  <w:pPr>
                                    <w:pStyle w:val="Style4"/>
                                    <w:ind w:firstLine="240"/>
                                    <w:jc w:val="both"/>
                                    <w:rPr>
                                      <w:sz w:val="14"/>
                                      <w:szCs w:val="1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Style w:val="CharStyle5"/>
                                      <w:rFonts w:ascii="黑体" w:eastAsia="黑体" w:hAnsi="黑体" w:cs="黑体"/>
                                      <w:sz w:val="14"/>
                                      <w:szCs w:val="14"/>
                                      <w:lang w:val="zh-CN" w:eastAsia="zh-CN" w:bidi="zh-CN"/>
                                    </w:rPr>
                                    <w:t>最大允许径向负载（离法兰</w:t>
                                  </w:r>
                                  <w:r>
                                    <w:rPr>
                                      <w:rStyle w:val="CharStyle5"/>
                                      <w:lang w:eastAsia="zh-CN"/>
                                    </w:rPr>
                                    <w:t>10mm</w:t>
                                  </w:r>
                                  <w:r>
                                    <w:rPr>
                                      <w:rStyle w:val="CharStyle5"/>
                                      <w:rFonts w:ascii="黑体" w:eastAsia="黑体" w:hAnsi="黑体" w:cs="黑体"/>
                                      <w:sz w:val="14"/>
                                      <w:szCs w:val="14"/>
                                      <w:lang w:val="zh-CN" w:eastAsia="zh-CN" w:bidi="zh-CN"/>
                                    </w:rPr>
                                    <w:t>处）</w:t>
                                  </w:r>
                                </w:p>
                                <w:p w:rsidR="00390F61" w:rsidRDefault="009F046B" w:rsidP="009D73D9">
                                  <w:pPr>
                                    <w:pStyle w:val="Style4"/>
                                    <w:spacing w:line="226" w:lineRule="auto"/>
                                    <w:ind w:firstLine="240"/>
                                    <w:jc w:val="both"/>
                                  </w:pPr>
                                  <w:r>
                                    <w:rPr>
                                      <w:rStyle w:val="CharStyle5"/>
                                    </w:rPr>
                                    <w:t>Max. Radial load（10mm from flange）</w:t>
                                  </w:r>
                                </w:p>
                              </w:tc>
                              <w:tc>
                                <w:tcPr>
                                  <w:tcW w:w="2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90F61" w:rsidRPr="00125809" w:rsidRDefault="009D73D9" w:rsidP="00125809">
                                  <w:pPr>
                                    <w:pStyle w:val="Style4"/>
                                    <w:ind w:firstLineChars="300" w:firstLine="420"/>
                                    <w:jc w:val="both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125809">
                                    <w:rPr>
                                      <w:rStyle w:val="CharStyle5"/>
                                      <w:rFonts w:eastAsiaTheme="minorEastAsia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>≤</w:t>
                                  </w:r>
                                  <w:r w:rsidR="009F046B" w:rsidRPr="00125809">
                                    <w:rPr>
                                      <w:rStyle w:val="CharStyle5"/>
                                      <w:sz w:val="14"/>
                                      <w:szCs w:val="14"/>
                                    </w:rPr>
                                    <w:t>50N</w:t>
                                  </w:r>
                                </w:p>
                              </w:tc>
                            </w:tr>
                            <w:tr w:rsidR="00390F61" w:rsidTr="002A127A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9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90F61" w:rsidRDefault="009F046B" w:rsidP="009D73D9">
                                  <w:pPr>
                                    <w:pStyle w:val="Style4"/>
                                    <w:ind w:firstLine="240"/>
                                    <w:jc w:val="both"/>
                                  </w:pPr>
                                  <w:r>
                                    <w:rPr>
                                      <w:rStyle w:val="CharStyle5"/>
                                      <w:rFonts w:ascii="黑体" w:eastAsia="黑体" w:hAnsi="黑体" w:cs="黑体"/>
                                      <w:sz w:val="14"/>
                                      <w:szCs w:val="14"/>
                                      <w:lang w:val="zh-CN" w:eastAsia="zh-CN" w:bidi="zh-CN"/>
                                    </w:rPr>
                                    <w:t>最大允许轴向负载</w:t>
                                  </w:r>
                                  <w:r>
                                    <w:rPr>
                                      <w:rStyle w:val="CharStyle5"/>
                                    </w:rPr>
                                    <w:t>Max. shaft axial load</w:t>
                                  </w:r>
                                </w:p>
                              </w:tc>
                              <w:tc>
                                <w:tcPr>
                                  <w:tcW w:w="2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90F61" w:rsidRPr="00125809" w:rsidRDefault="009D73D9" w:rsidP="009D73D9">
                                  <w:pPr>
                                    <w:pStyle w:val="Style4"/>
                                    <w:ind w:firstLine="420"/>
                                    <w:jc w:val="both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125809">
                                    <w:rPr>
                                      <w:rStyle w:val="CharStyle5"/>
                                      <w:rFonts w:eastAsiaTheme="minorEastAsia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>≤</w:t>
                                  </w:r>
                                  <w:r w:rsidR="009F046B" w:rsidRPr="00125809">
                                    <w:rPr>
                                      <w:rStyle w:val="CharStyle5"/>
                                      <w:sz w:val="14"/>
                                      <w:szCs w:val="14"/>
                                    </w:rPr>
                                    <w:t>30N</w:t>
                                  </w:r>
                                </w:p>
                              </w:tc>
                            </w:tr>
                            <w:tr w:rsidR="00390F61" w:rsidTr="002A127A">
                              <w:trPr>
                                <w:trHeight w:hRule="exact" w:val="422"/>
                              </w:trPr>
                              <w:tc>
                                <w:tcPr>
                                  <w:tcW w:w="29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9D73D9" w:rsidRDefault="009F046B" w:rsidP="009D73D9">
                                  <w:pPr>
                                    <w:pStyle w:val="Style4"/>
                                    <w:spacing w:line="144" w:lineRule="exact"/>
                                    <w:ind w:left="240"/>
                                    <w:jc w:val="both"/>
                                    <w:rPr>
                                      <w:rStyle w:val="CharStyle5"/>
                                      <w:rFonts w:ascii="黑体" w:eastAsia="黑体" w:hAnsi="黑体" w:cs="黑体"/>
                                      <w:sz w:val="14"/>
                                      <w:szCs w:val="14"/>
                                      <w:lang w:val="zh-CN" w:eastAsia="zh-CN" w:bidi="zh-CN"/>
                                    </w:rPr>
                                  </w:pPr>
                                  <w:r>
                                    <w:rPr>
                                      <w:rStyle w:val="CharStyle5"/>
                                      <w:rFonts w:ascii="黑体" w:eastAsia="黑体" w:hAnsi="黑体" w:cs="黑体"/>
                                      <w:sz w:val="14"/>
                                      <w:szCs w:val="14"/>
                                      <w:lang w:val="zh-CN" w:eastAsia="zh-CN" w:bidi="zh-CN"/>
                                    </w:rPr>
                                    <w:t>径向间隙</w:t>
                                  </w:r>
                                  <w:r>
                                    <w:rPr>
                                      <w:rStyle w:val="CharStyle5"/>
                                      <w:rFonts w:ascii="黑体" w:eastAsia="黑体" w:hAnsi="黑体" w:cs="黑体"/>
                                      <w:sz w:val="14"/>
                                      <w:szCs w:val="14"/>
                                      <w:lang w:eastAsia="zh-CN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CharStyle5"/>
                                      <w:rFonts w:ascii="黑体" w:eastAsia="黑体" w:hAnsi="黑体" w:cs="黑体"/>
                                      <w:sz w:val="14"/>
                                      <w:szCs w:val="14"/>
                                      <w:lang w:val="zh-CN" w:eastAsia="zh-CN" w:bidi="zh-CN"/>
                                    </w:rPr>
                                    <w:t xml:space="preserve">测量点尽量接近法兰） </w:t>
                                  </w:r>
                                </w:p>
                                <w:p w:rsidR="00390F61" w:rsidRDefault="009F046B" w:rsidP="009D73D9">
                                  <w:pPr>
                                    <w:pStyle w:val="Style4"/>
                                    <w:spacing w:line="144" w:lineRule="exact"/>
                                    <w:ind w:left="240"/>
                                    <w:jc w:val="both"/>
                                  </w:pPr>
                                  <w:r>
                                    <w:rPr>
                                      <w:rStyle w:val="CharStyle5"/>
                                    </w:rPr>
                                    <w:t>Radial play of shaft （near to flange）</w:t>
                                  </w:r>
                                </w:p>
                              </w:tc>
                              <w:tc>
                                <w:tcPr>
                                  <w:tcW w:w="2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90F61" w:rsidRPr="00125809" w:rsidRDefault="009D73D9" w:rsidP="009D73D9">
                                  <w:pPr>
                                    <w:pStyle w:val="Style4"/>
                                    <w:ind w:firstLine="420"/>
                                    <w:jc w:val="both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125809">
                                    <w:rPr>
                                      <w:rStyle w:val="CharStyle5"/>
                                      <w:rFonts w:eastAsiaTheme="minorEastAsia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>≤</w:t>
                                  </w:r>
                                  <w:r w:rsidRPr="00125809">
                                    <w:rPr>
                                      <w:rStyle w:val="CharStyle5"/>
                                      <w:rFonts w:eastAsiaTheme="minorEastAsia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>0</w:t>
                                  </w:r>
                                  <w:r w:rsidR="009F046B" w:rsidRPr="00125809">
                                    <w:rPr>
                                      <w:rStyle w:val="CharStyle5"/>
                                      <w:sz w:val="14"/>
                                      <w:szCs w:val="14"/>
                                    </w:rPr>
                                    <w:t>.07mm</w:t>
                                  </w:r>
                                </w:p>
                              </w:tc>
                            </w:tr>
                            <w:tr w:rsidR="00390F61" w:rsidTr="002A127A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29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90F61" w:rsidRDefault="009F046B" w:rsidP="009D73D9">
                                  <w:pPr>
                                    <w:pStyle w:val="Style4"/>
                                    <w:tabs>
                                      <w:tab w:val="left" w:pos="1618"/>
                                    </w:tabs>
                                    <w:ind w:firstLine="240"/>
                                    <w:jc w:val="both"/>
                                  </w:pPr>
                                  <w:r>
                                    <w:rPr>
                                      <w:rStyle w:val="CharStyle5"/>
                                      <w:rFonts w:ascii="黑体" w:eastAsia="黑体" w:hAnsi="黑体" w:cs="黑体"/>
                                      <w:sz w:val="14"/>
                                      <w:szCs w:val="14"/>
                                      <w:lang w:val="zh-CN" w:eastAsia="zh-CN" w:bidi="zh-CN"/>
                                    </w:rPr>
                                    <w:t>轴向间隙</w:t>
                                  </w:r>
                                  <w:r>
                                    <w:rPr>
                                      <w:rStyle w:val="CharStyle5"/>
                                      <w:rFonts w:ascii="黑体" w:eastAsia="黑体" w:hAnsi="黑体" w:cs="黑体"/>
                                      <w:sz w:val="14"/>
                                      <w:szCs w:val="14"/>
                                      <w:lang w:val="zh-CN" w:eastAsia="zh-CN" w:bidi="zh-CN"/>
                                    </w:rPr>
                                    <w:tab/>
                                  </w:r>
                                  <w:r>
                                    <w:rPr>
                                      <w:rStyle w:val="CharStyle5"/>
                                    </w:rPr>
                                    <w:t>Axial play of shaft</w:t>
                                  </w:r>
                                </w:p>
                              </w:tc>
                              <w:tc>
                                <w:tcPr>
                                  <w:tcW w:w="2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90F61" w:rsidRPr="00125809" w:rsidRDefault="009D73D9" w:rsidP="009D73D9">
                                  <w:pPr>
                                    <w:pStyle w:val="Style4"/>
                                    <w:ind w:firstLine="420"/>
                                    <w:jc w:val="both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125809">
                                    <w:rPr>
                                      <w:rStyle w:val="CharStyle5"/>
                                      <w:rFonts w:eastAsiaTheme="minorEastAsia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>≤</w:t>
                                  </w:r>
                                  <w:r w:rsidR="009F046B" w:rsidRPr="00125809">
                                    <w:rPr>
                                      <w:rStyle w:val="CharStyle5"/>
                                      <w:sz w:val="14"/>
                                      <w:szCs w:val="14"/>
                                    </w:rPr>
                                    <w:t>0.3 mm</w:t>
                                  </w:r>
                                </w:p>
                              </w:tc>
                            </w:tr>
                            <w:tr w:rsidR="00390F61" w:rsidTr="002A127A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9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90F61" w:rsidRDefault="009F046B" w:rsidP="009D73D9">
                                  <w:pPr>
                                    <w:pStyle w:val="Style4"/>
                                    <w:ind w:firstLine="240"/>
                                    <w:jc w:val="both"/>
                                  </w:pPr>
                                  <w:r>
                                    <w:rPr>
                                      <w:rStyle w:val="CharStyle5"/>
                                      <w:rFonts w:ascii="黑体" w:eastAsia="黑体" w:hAnsi="黑体" w:cs="黑体"/>
                                      <w:sz w:val="14"/>
                                      <w:szCs w:val="14"/>
                                      <w:lang w:val="zh-CN" w:eastAsia="zh-CN" w:bidi="zh-CN"/>
                                    </w:rPr>
                                    <w:t>背隙（无负载时）</w:t>
                                  </w:r>
                                  <w:r>
                                    <w:rPr>
                                      <w:rStyle w:val="CharStyle5"/>
                                    </w:rPr>
                                    <w:t>Backlash at no-load</w:t>
                                  </w:r>
                                </w:p>
                              </w:tc>
                              <w:tc>
                                <w:tcPr>
                                  <w:tcW w:w="2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90F61" w:rsidRPr="00125809" w:rsidRDefault="009D73D9" w:rsidP="009D73D9">
                                  <w:pPr>
                                    <w:pStyle w:val="Style4"/>
                                    <w:ind w:firstLine="420"/>
                                    <w:jc w:val="both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125809">
                                    <w:rPr>
                                      <w:rStyle w:val="CharStyle5"/>
                                      <w:rFonts w:eastAsiaTheme="minorEastAsia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>≤</w:t>
                                  </w:r>
                                  <w:r w:rsidR="009F046B" w:rsidRPr="00125809">
                                    <w:rPr>
                                      <w:rStyle w:val="CharStyle5"/>
                                      <w:sz w:val="14"/>
                                      <w:szCs w:val="14"/>
                                    </w:rPr>
                                    <w:t>1.5°</w:t>
                                  </w:r>
                                </w:p>
                              </w:tc>
                            </w:tr>
                            <w:tr w:rsidR="00390F61" w:rsidTr="002A127A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29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9D73D9" w:rsidRDefault="009F046B" w:rsidP="009D73D9">
                                  <w:pPr>
                                    <w:pStyle w:val="Style4"/>
                                    <w:spacing w:line="149" w:lineRule="exact"/>
                                    <w:ind w:left="240"/>
                                    <w:jc w:val="both"/>
                                    <w:rPr>
                                      <w:rStyle w:val="CharStyle5"/>
                                      <w:rFonts w:ascii="黑体" w:eastAsia="黑体" w:hAnsi="黑体" w:cs="黑体"/>
                                      <w:sz w:val="14"/>
                                      <w:szCs w:val="14"/>
                                      <w:lang w:val="zh-CN" w:eastAsia="zh-CN" w:bidi="zh-CN"/>
                                    </w:rPr>
                                  </w:pPr>
                                  <w:r>
                                    <w:rPr>
                                      <w:rStyle w:val="CharStyle5"/>
                                      <w:rFonts w:ascii="黑体" w:eastAsia="黑体" w:hAnsi="黑体" w:cs="黑体"/>
                                      <w:sz w:val="14"/>
                                      <w:szCs w:val="14"/>
                                      <w:lang w:val="zh-CN" w:eastAsia="zh-CN" w:bidi="zh-CN"/>
                                    </w:rPr>
                                    <w:t xml:space="preserve">输出轴最大承受压入力 </w:t>
                                  </w:r>
                                </w:p>
                                <w:p w:rsidR="00390F61" w:rsidRDefault="009F046B" w:rsidP="009D73D9">
                                  <w:pPr>
                                    <w:pStyle w:val="Style4"/>
                                    <w:spacing w:line="149" w:lineRule="exact"/>
                                    <w:ind w:left="240"/>
                                    <w:jc w:val="both"/>
                                  </w:pPr>
                                  <w:r>
                                    <w:rPr>
                                      <w:rStyle w:val="CharStyle5"/>
                                    </w:rPr>
                                    <w:t>Shaft press fit force, max</w:t>
                                  </w:r>
                                </w:p>
                              </w:tc>
                              <w:tc>
                                <w:tcPr>
                                  <w:tcW w:w="2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90F61" w:rsidRPr="00125809" w:rsidRDefault="009D73D9" w:rsidP="009D73D9">
                                  <w:pPr>
                                    <w:pStyle w:val="Style4"/>
                                    <w:ind w:firstLine="420"/>
                                    <w:jc w:val="both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125809">
                                    <w:rPr>
                                      <w:rStyle w:val="CharStyle5"/>
                                      <w:rFonts w:eastAsiaTheme="minorEastAsia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>≤</w:t>
                                  </w:r>
                                  <w:r w:rsidR="009F046B" w:rsidRPr="00125809">
                                    <w:rPr>
                                      <w:rStyle w:val="CharStyle5"/>
                                      <w:sz w:val="14"/>
                                      <w:szCs w:val="14"/>
                                    </w:rPr>
                                    <w:t>120N</w:t>
                                  </w:r>
                                </w:p>
                              </w:tc>
                            </w:tr>
                          </w:tbl>
                          <w:p w:rsidR="00390F61" w:rsidRDefault="00390F61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3" o:spid="_x0000_s1029" type="#_x0000_t202" style="position:absolute;left:0;text-align:left;margin-left:64.05pt;margin-top:49.6pt;width:276.95pt;height:144.45pt;z-index:125829380;visibility:visible;mso-wrap-style:square;mso-width-percent:0;mso-height-percent:0;mso-wrap-distance-left:9pt;mso-wrap-distance-top:36pt;mso-wrap-distance-right:199.35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909"/>
                        <w:gridCol w:w="2630"/>
                      </w:tblGrid>
                      <w:tr w:rsidR="00390F61" w:rsidTr="002A127A">
                        <w:trPr>
                          <w:trHeight w:hRule="exact" w:val="360"/>
                          <w:tblHeader/>
                        </w:trPr>
                        <w:tc>
                          <w:tcPr>
                            <w:tcW w:w="290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90F61" w:rsidRDefault="009F046B" w:rsidP="009D73D9">
                            <w:pPr>
                              <w:pStyle w:val="Style4"/>
                              <w:tabs>
                                <w:tab w:val="left" w:pos="1642"/>
                              </w:tabs>
                              <w:ind w:firstLine="240"/>
                              <w:jc w:val="both"/>
                            </w:pPr>
                            <w:r>
                              <w:rPr>
                                <w:rStyle w:val="CharStyle5"/>
                                <w:rFonts w:ascii="黑体" w:eastAsia="黑体" w:hAnsi="黑体" w:cs="黑体"/>
                                <w:sz w:val="14"/>
                                <w:szCs w:val="14"/>
                                <w:lang w:val="zh-CN" w:eastAsia="zh-CN" w:bidi="zh-CN"/>
                              </w:rPr>
                              <w:t>内齿圈材料</w:t>
                            </w:r>
                            <w:r>
                              <w:rPr>
                                <w:rStyle w:val="CharStyle5"/>
                                <w:rFonts w:ascii="黑体" w:eastAsia="黑体" w:hAnsi="黑体" w:cs="黑体"/>
                                <w:sz w:val="14"/>
                                <w:szCs w:val="14"/>
                                <w:lang w:val="zh-CN" w:eastAsia="zh-CN" w:bidi="zh-CN"/>
                              </w:rPr>
                              <w:tab/>
                            </w:r>
                            <w:r>
                              <w:rPr>
                                <w:rStyle w:val="CharStyle5"/>
                              </w:rPr>
                              <w:t>Housing material</w:t>
                            </w:r>
                          </w:p>
                        </w:tc>
                        <w:tc>
                          <w:tcPr>
                            <w:tcW w:w="263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90F61" w:rsidRDefault="009F046B" w:rsidP="0053430A">
                            <w:pPr>
                              <w:pStyle w:val="Style4"/>
                              <w:jc w:val="both"/>
                            </w:pPr>
                            <w:r>
                              <w:rPr>
                                <w:rStyle w:val="CharStyle5"/>
                              </w:rPr>
                              <w:t>E</w:t>
                            </w:r>
                            <w:r>
                              <w:rPr>
                                <w:rStyle w:val="CharStyle5"/>
                                <w:rFonts w:ascii="黑体" w:eastAsia="黑体" w:hAnsi="黑体" w:cs="黑体"/>
                                <w:sz w:val="14"/>
                                <w:szCs w:val="14"/>
                                <w:lang w:val="zh-CN" w:eastAsia="zh-CN" w:bidi="zh-CN"/>
                              </w:rPr>
                              <w:t>型:金属</w:t>
                            </w:r>
                            <w:r>
                              <w:rPr>
                                <w:rStyle w:val="CharStyle5"/>
                              </w:rPr>
                              <w:t>M</w:t>
                            </w:r>
                            <w:r w:rsidR="0053430A">
                              <w:rPr>
                                <w:rStyle w:val="CharStyle5"/>
                                <w:rFonts w:eastAsiaTheme="minorEastAsia" w:hint="eastAsia"/>
                                <w:lang w:eastAsia="zh-CN"/>
                              </w:rPr>
                              <w:t>e</w:t>
                            </w:r>
                            <w:r>
                              <w:rPr>
                                <w:rStyle w:val="CharStyle5"/>
                              </w:rPr>
                              <w:t>tal F</w:t>
                            </w:r>
                            <w:r>
                              <w:rPr>
                                <w:rStyle w:val="CharStyle5"/>
                                <w:rFonts w:ascii="黑体" w:eastAsia="黑体" w:hAnsi="黑体" w:cs="黑体"/>
                                <w:sz w:val="14"/>
                                <w:szCs w:val="14"/>
                                <w:lang w:val="zh-CN" w:eastAsia="zh-CN" w:bidi="zh-CN"/>
                              </w:rPr>
                              <w:t>型:金属粉末</w:t>
                            </w:r>
                            <w:r w:rsidR="0053430A">
                              <w:rPr>
                                <w:rStyle w:val="CharStyle5"/>
                              </w:rPr>
                              <w:t>Powder m</w:t>
                            </w:r>
                            <w:r w:rsidR="0053430A">
                              <w:rPr>
                                <w:rStyle w:val="CharStyle5"/>
                                <w:rFonts w:eastAsiaTheme="minorEastAsia" w:hint="eastAsia"/>
                                <w:lang w:eastAsia="zh-CN"/>
                              </w:rPr>
                              <w:t>e</w:t>
                            </w:r>
                            <w:r>
                              <w:rPr>
                                <w:rStyle w:val="CharStyle5"/>
                              </w:rPr>
                              <w:t>tal</w:t>
                            </w:r>
                          </w:p>
                        </w:tc>
                      </w:tr>
                      <w:tr w:rsidR="00390F61" w:rsidTr="002A127A">
                        <w:trPr>
                          <w:trHeight w:hRule="exact" w:val="350"/>
                        </w:trPr>
                        <w:tc>
                          <w:tcPr>
                            <w:tcW w:w="290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90F61" w:rsidRDefault="009F046B" w:rsidP="009D73D9">
                            <w:pPr>
                              <w:pStyle w:val="Style4"/>
                              <w:tabs>
                                <w:tab w:val="left" w:pos="1637"/>
                              </w:tabs>
                              <w:ind w:firstLine="240"/>
                              <w:jc w:val="both"/>
                            </w:pPr>
                            <w:r>
                              <w:rPr>
                                <w:rStyle w:val="CharStyle5"/>
                                <w:rFonts w:ascii="黑体" w:eastAsia="黑体" w:hAnsi="黑体" w:cs="黑体"/>
                                <w:sz w:val="14"/>
                                <w:szCs w:val="14"/>
                                <w:lang w:val="zh-CN" w:eastAsia="zh-CN" w:bidi="zh-CN"/>
                              </w:rPr>
                              <w:t>输出轴轴承形式</w:t>
                            </w:r>
                            <w:r>
                              <w:rPr>
                                <w:rStyle w:val="CharStyle5"/>
                                <w:rFonts w:ascii="黑体" w:eastAsia="黑体" w:hAnsi="黑体" w:cs="黑体"/>
                                <w:sz w:val="14"/>
                                <w:szCs w:val="14"/>
                                <w:lang w:val="zh-CN" w:eastAsia="zh-CN" w:bidi="zh-CN"/>
                              </w:rPr>
                              <w:tab/>
                            </w:r>
                            <w:r>
                              <w:rPr>
                                <w:rStyle w:val="CharStyle5"/>
                              </w:rPr>
                              <w:t>Bearing at output</w:t>
                            </w:r>
                          </w:p>
                        </w:tc>
                        <w:tc>
                          <w:tcPr>
                            <w:tcW w:w="263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90F61" w:rsidRDefault="009F046B" w:rsidP="009D73D9">
                            <w:pPr>
                              <w:pStyle w:val="Style4"/>
                              <w:ind w:firstLine="420"/>
                              <w:jc w:val="both"/>
                            </w:pPr>
                            <w:r>
                              <w:rPr>
                                <w:rStyle w:val="CharStyle5"/>
                                <w:rFonts w:ascii="黑体" w:eastAsia="黑体" w:hAnsi="黑体" w:cs="黑体"/>
                                <w:sz w:val="14"/>
                                <w:szCs w:val="14"/>
                                <w:lang w:val="zh-CN" w:eastAsia="zh-CN" w:bidi="zh-CN"/>
                              </w:rPr>
                              <w:t>滚动轴承</w:t>
                            </w:r>
                            <w:r>
                              <w:rPr>
                                <w:rStyle w:val="CharStyle5"/>
                              </w:rPr>
                              <w:t>Ball bearings</w:t>
                            </w:r>
                          </w:p>
                        </w:tc>
                      </w:tr>
                      <w:tr w:rsidR="00390F61" w:rsidTr="002A127A">
                        <w:trPr>
                          <w:trHeight w:hRule="exact" w:val="422"/>
                        </w:trPr>
                        <w:tc>
                          <w:tcPr>
                            <w:tcW w:w="290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90F61" w:rsidRDefault="009F046B" w:rsidP="009D73D9">
                            <w:pPr>
                              <w:pStyle w:val="Style4"/>
                              <w:ind w:firstLine="240"/>
                              <w:jc w:val="both"/>
                              <w:rPr>
                                <w:sz w:val="14"/>
                                <w:szCs w:val="14"/>
                                <w:lang w:eastAsia="zh-CN"/>
                              </w:rPr>
                            </w:pPr>
                            <w:r>
                              <w:rPr>
                                <w:rStyle w:val="CharStyle5"/>
                                <w:rFonts w:ascii="黑体" w:eastAsia="黑体" w:hAnsi="黑体" w:cs="黑体"/>
                                <w:sz w:val="14"/>
                                <w:szCs w:val="14"/>
                                <w:lang w:val="zh-CN" w:eastAsia="zh-CN" w:bidi="zh-CN"/>
                              </w:rPr>
                              <w:t>最大允许径向负载（离法兰</w:t>
                            </w:r>
                            <w:r>
                              <w:rPr>
                                <w:rStyle w:val="CharStyle5"/>
                                <w:lang w:eastAsia="zh-CN"/>
                              </w:rPr>
                              <w:t>10mm</w:t>
                            </w:r>
                            <w:r>
                              <w:rPr>
                                <w:rStyle w:val="CharStyle5"/>
                                <w:rFonts w:ascii="黑体" w:eastAsia="黑体" w:hAnsi="黑体" w:cs="黑体"/>
                                <w:sz w:val="14"/>
                                <w:szCs w:val="14"/>
                                <w:lang w:val="zh-CN" w:eastAsia="zh-CN" w:bidi="zh-CN"/>
                              </w:rPr>
                              <w:t>处）</w:t>
                            </w:r>
                          </w:p>
                          <w:p w:rsidR="00390F61" w:rsidRDefault="009F046B" w:rsidP="009D73D9">
                            <w:pPr>
                              <w:pStyle w:val="Style4"/>
                              <w:spacing w:line="226" w:lineRule="auto"/>
                              <w:ind w:firstLine="240"/>
                              <w:jc w:val="both"/>
                            </w:pPr>
                            <w:r>
                              <w:rPr>
                                <w:rStyle w:val="CharStyle5"/>
                              </w:rPr>
                              <w:t>Max. Radial load（10mm from flange）</w:t>
                            </w:r>
                          </w:p>
                        </w:tc>
                        <w:tc>
                          <w:tcPr>
                            <w:tcW w:w="263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90F61" w:rsidRPr="00125809" w:rsidRDefault="009D73D9" w:rsidP="00125809">
                            <w:pPr>
                              <w:pStyle w:val="Style4"/>
                              <w:ind w:firstLineChars="300" w:firstLine="42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 w:rsidRPr="00125809">
                              <w:rPr>
                                <w:rStyle w:val="CharStyle5"/>
                                <w:rFonts w:eastAsiaTheme="minorEastAsia" w:hint="eastAsia"/>
                                <w:sz w:val="14"/>
                                <w:szCs w:val="14"/>
                                <w:lang w:eastAsia="zh-CN"/>
                              </w:rPr>
                              <w:t>≤</w:t>
                            </w:r>
                            <w:r w:rsidR="009F046B" w:rsidRPr="00125809">
                              <w:rPr>
                                <w:rStyle w:val="CharStyle5"/>
                                <w:sz w:val="14"/>
                                <w:szCs w:val="14"/>
                              </w:rPr>
                              <w:t>50N</w:t>
                            </w:r>
                          </w:p>
                        </w:tc>
                      </w:tr>
                      <w:tr w:rsidR="00390F61" w:rsidTr="002A127A">
                        <w:trPr>
                          <w:trHeight w:hRule="exact" w:val="283"/>
                        </w:trPr>
                        <w:tc>
                          <w:tcPr>
                            <w:tcW w:w="290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90F61" w:rsidRDefault="009F046B" w:rsidP="009D73D9">
                            <w:pPr>
                              <w:pStyle w:val="Style4"/>
                              <w:ind w:firstLine="240"/>
                              <w:jc w:val="both"/>
                            </w:pPr>
                            <w:r>
                              <w:rPr>
                                <w:rStyle w:val="CharStyle5"/>
                                <w:rFonts w:ascii="黑体" w:eastAsia="黑体" w:hAnsi="黑体" w:cs="黑体"/>
                                <w:sz w:val="14"/>
                                <w:szCs w:val="14"/>
                                <w:lang w:val="zh-CN" w:eastAsia="zh-CN" w:bidi="zh-CN"/>
                              </w:rPr>
                              <w:t>最大允许轴向负载</w:t>
                            </w:r>
                            <w:r>
                              <w:rPr>
                                <w:rStyle w:val="CharStyle5"/>
                              </w:rPr>
                              <w:t>Max. shaft axial load</w:t>
                            </w:r>
                          </w:p>
                        </w:tc>
                        <w:tc>
                          <w:tcPr>
                            <w:tcW w:w="263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90F61" w:rsidRPr="00125809" w:rsidRDefault="009D73D9" w:rsidP="009D73D9">
                            <w:pPr>
                              <w:pStyle w:val="Style4"/>
                              <w:ind w:firstLine="42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 w:rsidRPr="00125809">
                              <w:rPr>
                                <w:rStyle w:val="CharStyle5"/>
                                <w:rFonts w:eastAsiaTheme="minorEastAsia" w:hint="eastAsia"/>
                                <w:sz w:val="14"/>
                                <w:szCs w:val="14"/>
                                <w:lang w:eastAsia="zh-CN"/>
                              </w:rPr>
                              <w:t>≤</w:t>
                            </w:r>
                            <w:r w:rsidR="009F046B" w:rsidRPr="00125809">
                              <w:rPr>
                                <w:rStyle w:val="CharStyle5"/>
                                <w:sz w:val="14"/>
                                <w:szCs w:val="14"/>
                              </w:rPr>
                              <w:t>30N</w:t>
                            </w:r>
                          </w:p>
                        </w:tc>
                      </w:tr>
                      <w:tr w:rsidR="00390F61" w:rsidTr="002A127A">
                        <w:trPr>
                          <w:trHeight w:hRule="exact" w:val="422"/>
                        </w:trPr>
                        <w:tc>
                          <w:tcPr>
                            <w:tcW w:w="290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9D73D9" w:rsidRDefault="009F046B" w:rsidP="009D73D9">
                            <w:pPr>
                              <w:pStyle w:val="Style4"/>
                              <w:spacing w:line="144" w:lineRule="exact"/>
                              <w:ind w:left="240"/>
                              <w:jc w:val="both"/>
                              <w:rPr>
                                <w:rStyle w:val="CharStyle5"/>
                                <w:rFonts w:ascii="黑体" w:eastAsia="黑体" w:hAnsi="黑体" w:cs="黑体"/>
                                <w:sz w:val="14"/>
                                <w:szCs w:val="14"/>
                                <w:lang w:val="zh-CN" w:eastAsia="zh-CN" w:bidi="zh-CN"/>
                              </w:rPr>
                            </w:pPr>
                            <w:r>
                              <w:rPr>
                                <w:rStyle w:val="CharStyle5"/>
                                <w:rFonts w:ascii="黑体" w:eastAsia="黑体" w:hAnsi="黑体" w:cs="黑体"/>
                                <w:sz w:val="14"/>
                                <w:szCs w:val="14"/>
                                <w:lang w:val="zh-CN" w:eastAsia="zh-CN" w:bidi="zh-CN"/>
                              </w:rPr>
                              <w:t>径向间隙</w:t>
                            </w:r>
                            <w:r>
                              <w:rPr>
                                <w:rStyle w:val="CharStyle5"/>
                                <w:rFonts w:ascii="黑体" w:eastAsia="黑体" w:hAnsi="黑体" w:cs="黑体"/>
                                <w:sz w:val="14"/>
                                <w:szCs w:val="14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Style w:val="CharStyle5"/>
                                <w:rFonts w:ascii="黑体" w:eastAsia="黑体" w:hAnsi="黑体" w:cs="黑体"/>
                                <w:sz w:val="14"/>
                                <w:szCs w:val="14"/>
                                <w:lang w:val="zh-CN" w:eastAsia="zh-CN" w:bidi="zh-CN"/>
                              </w:rPr>
                              <w:t xml:space="preserve">测量点尽量接近法兰） </w:t>
                            </w:r>
                          </w:p>
                          <w:p w:rsidR="00390F61" w:rsidRDefault="009F046B" w:rsidP="009D73D9">
                            <w:pPr>
                              <w:pStyle w:val="Style4"/>
                              <w:spacing w:line="144" w:lineRule="exact"/>
                              <w:ind w:left="240"/>
                              <w:jc w:val="both"/>
                            </w:pPr>
                            <w:r>
                              <w:rPr>
                                <w:rStyle w:val="CharStyle5"/>
                              </w:rPr>
                              <w:t>Radial play of shaft （near to flange）</w:t>
                            </w:r>
                          </w:p>
                        </w:tc>
                        <w:tc>
                          <w:tcPr>
                            <w:tcW w:w="263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90F61" w:rsidRPr="00125809" w:rsidRDefault="009D73D9" w:rsidP="009D73D9">
                            <w:pPr>
                              <w:pStyle w:val="Style4"/>
                              <w:ind w:firstLine="42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 w:rsidRPr="00125809">
                              <w:rPr>
                                <w:rStyle w:val="CharStyle5"/>
                                <w:rFonts w:eastAsiaTheme="minorEastAsia" w:hint="eastAsia"/>
                                <w:sz w:val="14"/>
                                <w:szCs w:val="14"/>
                                <w:lang w:eastAsia="zh-CN"/>
                              </w:rPr>
                              <w:t>≤</w:t>
                            </w:r>
                            <w:r w:rsidRPr="00125809">
                              <w:rPr>
                                <w:rStyle w:val="CharStyle5"/>
                                <w:rFonts w:eastAsiaTheme="minorEastAsia" w:hint="eastAsia"/>
                                <w:sz w:val="14"/>
                                <w:szCs w:val="14"/>
                                <w:lang w:eastAsia="zh-CN"/>
                              </w:rPr>
                              <w:t>0</w:t>
                            </w:r>
                            <w:r w:rsidR="009F046B" w:rsidRPr="00125809">
                              <w:rPr>
                                <w:rStyle w:val="CharStyle5"/>
                                <w:sz w:val="14"/>
                                <w:szCs w:val="14"/>
                              </w:rPr>
                              <w:t>.07mm</w:t>
                            </w:r>
                          </w:p>
                        </w:tc>
                      </w:tr>
                      <w:tr w:rsidR="00390F61" w:rsidTr="002A127A">
                        <w:trPr>
                          <w:trHeight w:hRule="exact" w:val="288"/>
                        </w:trPr>
                        <w:tc>
                          <w:tcPr>
                            <w:tcW w:w="290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90F61" w:rsidRDefault="009F046B" w:rsidP="009D73D9">
                            <w:pPr>
                              <w:pStyle w:val="Style4"/>
                              <w:tabs>
                                <w:tab w:val="left" w:pos="1618"/>
                              </w:tabs>
                              <w:ind w:firstLine="240"/>
                              <w:jc w:val="both"/>
                            </w:pPr>
                            <w:r>
                              <w:rPr>
                                <w:rStyle w:val="CharStyle5"/>
                                <w:rFonts w:ascii="黑体" w:eastAsia="黑体" w:hAnsi="黑体" w:cs="黑体"/>
                                <w:sz w:val="14"/>
                                <w:szCs w:val="14"/>
                                <w:lang w:val="zh-CN" w:eastAsia="zh-CN" w:bidi="zh-CN"/>
                              </w:rPr>
                              <w:t>轴向间隙</w:t>
                            </w:r>
                            <w:r>
                              <w:rPr>
                                <w:rStyle w:val="CharStyle5"/>
                                <w:rFonts w:ascii="黑体" w:eastAsia="黑体" w:hAnsi="黑体" w:cs="黑体"/>
                                <w:sz w:val="14"/>
                                <w:szCs w:val="14"/>
                                <w:lang w:val="zh-CN" w:eastAsia="zh-CN" w:bidi="zh-CN"/>
                              </w:rPr>
                              <w:tab/>
                            </w:r>
                            <w:r>
                              <w:rPr>
                                <w:rStyle w:val="CharStyle5"/>
                              </w:rPr>
                              <w:t>Axial play of shaft</w:t>
                            </w:r>
                          </w:p>
                        </w:tc>
                        <w:tc>
                          <w:tcPr>
                            <w:tcW w:w="263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90F61" w:rsidRPr="00125809" w:rsidRDefault="009D73D9" w:rsidP="009D73D9">
                            <w:pPr>
                              <w:pStyle w:val="Style4"/>
                              <w:ind w:firstLine="42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 w:rsidRPr="00125809">
                              <w:rPr>
                                <w:rStyle w:val="CharStyle5"/>
                                <w:rFonts w:eastAsiaTheme="minorEastAsia" w:hint="eastAsia"/>
                                <w:sz w:val="14"/>
                                <w:szCs w:val="14"/>
                                <w:lang w:eastAsia="zh-CN"/>
                              </w:rPr>
                              <w:t>≤</w:t>
                            </w:r>
                            <w:r w:rsidR="009F046B" w:rsidRPr="00125809">
                              <w:rPr>
                                <w:rStyle w:val="CharStyle5"/>
                                <w:sz w:val="14"/>
                                <w:szCs w:val="14"/>
                              </w:rPr>
                              <w:t>0.3 mm</w:t>
                            </w:r>
                          </w:p>
                        </w:tc>
                      </w:tr>
                      <w:tr w:rsidR="00390F61" w:rsidTr="002A127A">
                        <w:trPr>
                          <w:trHeight w:hRule="exact" w:val="283"/>
                        </w:trPr>
                        <w:tc>
                          <w:tcPr>
                            <w:tcW w:w="290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90F61" w:rsidRDefault="009F046B" w:rsidP="009D73D9">
                            <w:pPr>
                              <w:pStyle w:val="Style4"/>
                              <w:ind w:firstLine="240"/>
                              <w:jc w:val="both"/>
                            </w:pPr>
                            <w:r>
                              <w:rPr>
                                <w:rStyle w:val="CharStyle5"/>
                                <w:rFonts w:ascii="黑体" w:eastAsia="黑体" w:hAnsi="黑体" w:cs="黑体"/>
                                <w:sz w:val="14"/>
                                <w:szCs w:val="14"/>
                                <w:lang w:val="zh-CN" w:eastAsia="zh-CN" w:bidi="zh-CN"/>
                              </w:rPr>
                              <w:t>背隙（无负载时）</w:t>
                            </w:r>
                            <w:r>
                              <w:rPr>
                                <w:rStyle w:val="CharStyle5"/>
                              </w:rPr>
                              <w:t>Backlash at no-load</w:t>
                            </w:r>
                          </w:p>
                        </w:tc>
                        <w:tc>
                          <w:tcPr>
                            <w:tcW w:w="263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90F61" w:rsidRPr="00125809" w:rsidRDefault="009D73D9" w:rsidP="009D73D9">
                            <w:pPr>
                              <w:pStyle w:val="Style4"/>
                              <w:ind w:firstLine="42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 w:rsidRPr="00125809">
                              <w:rPr>
                                <w:rStyle w:val="CharStyle5"/>
                                <w:rFonts w:eastAsiaTheme="minorEastAsia" w:hint="eastAsia"/>
                                <w:sz w:val="14"/>
                                <w:szCs w:val="14"/>
                                <w:lang w:eastAsia="zh-CN"/>
                              </w:rPr>
                              <w:t>≤</w:t>
                            </w:r>
                            <w:r w:rsidR="009F046B" w:rsidRPr="00125809">
                              <w:rPr>
                                <w:rStyle w:val="CharStyle5"/>
                                <w:sz w:val="14"/>
                                <w:szCs w:val="14"/>
                              </w:rPr>
                              <w:t>1.5°</w:t>
                            </w:r>
                          </w:p>
                        </w:tc>
                      </w:tr>
                      <w:tr w:rsidR="00390F61" w:rsidTr="002A127A">
                        <w:trPr>
                          <w:trHeight w:hRule="exact" w:val="432"/>
                        </w:trPr>
                        <w:tc>
                          <w:tcPr>
                            <w:tcW w:w="290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9D73D9" w:rsidRDefault="009F046B" w:rsidP="009D73D9">
                            <w:pPr>
                              <w:pStyle w:val="Style4"/>
                              <w:spacing w:line="149" w:lineRule="exact"/>
                              <w:ind w:left="240"/>
                              <w:jc w:val="both"/>
                              <w:rPr>
                                <w:rStyle w:val="CharStyle5"/>
                                <w:rFonts w:ascii="黑体" w:eastAsia="黑体" w:hAnsi="黑体" w:cs="黑体"/>
                                <w:sz w:val="14"/>
                                <w:szCs w:val="14"/>
                                <w:lang w:val="zh-CN" w:eastAsia="zh-CN" w:bidi="zh-CN"/>
                              </w:rPr>
                            </w:pPr>
                            <w:r>
                              <w:rPr>
                                <w:rStyle w:val="CharStyle5"/>
                                <w:rFonts w:ascii="黑体" w:eastAsia="黑体" w:hAnsi="黑体" w:cs="黑体"/>
                                <w:sz w:val="14"/>
                                <w:szCs w:val="14"/>
                                <w:lang w:val="zh-CN" w:eastAsia="zh-CN" w:bidi="zh-CN"/>
                              </w:rPr>
                              <w:t xml:space="preserve">输出轴最大承受压入力 </w:t>
                            </w:r>
                          </w:p>
                          <w:p w:rsidR="00390F61" w:rsidRDefault="009F046B" w:rsidP="009D73D9">
                            <w:pPr>
                              <w:pStyle w:val="Style4"/>
                              <w:spacing w:line="149" w:lineRule="exact"/>
                              <w:ind w:left="240"/>
                              <w:jc w:val="both"/>
                            </w:pPr>
                            <w:r>
                              <w:rPr>
                                <w:rStyle w:val="CharStyle5"/>
                              </w:rPr>
                              <w:t>Shaft press fit force, max</w:t>
                            </w:r>
                          </w:p>
                        </w:tc>
                        <w:tc>
                          <w:tcPr>
                            <w:tcW w:w="26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90F61" w:rsidRPr="00125809" w:rsidRDefault="009D73D9" w:rsidP="009D73D9">
                            <w:pPr>
                              <w:pStyle w:val="Style4"/>
                              <w:ind w:firstLine="42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 w:rsidRPr="00125809">
                              <w:rPr>
                                <w:rStyle w:val="CharStyle5"/>
                                <w:rFonts w:eastAsiaTheme="minorEastAsia" w:hint="eastAsia"/>
                                <w:sz w:val="14"/>
                                <w:szCs w:val="14"/>
                                <w:lang w:eastAsia="zh-CN"/>
                              </w:rPr>
                              <w:t>≤</w:t>
                            </w:r>
                            <w:r w:rsidR="009F046B" w:rsidRPr="00125809">
                              <w:rPr>
                                <w:rStyle w:val="CharStyle5"/>
                                <w:sz w:val="14"/>
                                <w:szCs w:val="14"/>
                              </w:rPr>
                              <w:t>120N</w:t>
                            </w:r>
                          </w:p>
                        </w:tc>
                      </w:tr>
                    </w:tbl>
                    <w:p w:rsidR="00390F61" w:rsidRDefault="00390F61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9F046B">
        <w:rPr>
          <w:rStyle w:val="CharStyle11"/>
          <w:i/>
          <w:iCs/>
        </w:rPr>
        <w:t>36mm Planetary Gearbox, Permissible Load Range: 0.3N.m</w:t>
      </w:r>
      <w:r w:rsidR="002D6404">
        <w:rPr>
          <w:rStyle w:val="CharStyle6"/>
          <w:lang w:val="zh-CN" w:eastAsia="zh-CN" w:bidi="zh-CN"/>
        </w:rPr>
        <w:t>〜</w:t>
      </w:r>
      <w:r w:rsidR="009F046B">
        <w:rPr>
          <w:rStyle w:val="CharStyle11"/>
          <w:i/>
          <w:iCs/>
        </w:rPr>
        <w:t>3.0N.m</w:t>
      </w:r>
      <w:bookmarkStart w:id="0" w:name="_GoBack"/>
      <w:bookmarkEnd w:id="0"/>
    </w:p>
    <w:p w:rsidR="00390F61" w:rsidRDefault="00390F61">
      <w:pPr>
        <w:spacing w:before="65" w:after="65" w:line="240" w:lineRule="exact"/>
        <w:rPr>
          <w:sz w:val="19"/>
          <w:szCs w:val="19"/>
        </w:rPr>
      </w:pPr>
    </w:p>
    <w:p w:rsidR="00390F61" w:rsidRDefault="00390F61">
      <w:pPr>
        <w:spacing w:line="1" w:lineRule="exact"/>
        <w:sectPr w:rsidR="00390F61" w:rsidSect="00F30E2D">
          <w:type w:val="continuous"/>
          <w:pgSz w:w="11914" w:h="16834"/>
          <w:pgMar w:top="961" w:right="0" w:bottom="615" w:left="0" w:header="0" w:footer="3" w:gutter="0"/>
          <w:cols w:space="720"/>
          <w:noEndnote/>
          <w:docGrid w:linePitch="360"/>
        </w:sectPr>
      </w:pPr>
    </w:p>
    <w:p w:rsidR="00390F61" w:rsidRDefault="009F046B">
      <w:pPr>
        <w:spacing w:line="1" w:lineRule="exact"/>
      </w:pPr>
      <w:r>
        <w:rPr>
          <w:noProof/>
          <w:lang w:eastAsia="zh-CN" w:bidi="ar-SA"/>
        </w:rPr>
        <w:lastRenderedPageBreak/>
        <mc:AlternateContent>
          <mc:Choice Requires="wps">
            <w:drawing>
              <wp:anchor distT="0" distB="0" distL="0" distR="0" simplePos="0" relativeHeight="125829383" behindDoc="0" locked="0" layoutInCell="1" allowOverlap="1" wp14:anchorId="754DE493" wp14:editId="4846C31A">
                <wp:simplePos x="0" y="0"/>
                <wp:positionH relativeFrom="page">
                  <wp:posOffset>697865</wp:posOffset>
                </wp:positionH>
                <wp:positionV relativeFrom="paragraph">
                  <wp:posOffset>12700</wp:posOffset>
                </wp:positionV>
                <wp:extent cx="1502410" cy="164465"/>
                <wp:effectExtent l="0" t="0" r="0" b="0"/>
                <wp:wrapSquare wrapText="bothSides"/>
                <wp:docPr id="7" name="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2410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90F61" w:rsidRDefault="009F046B">
                            <w:pPr>
                              <w:pStyle w:val="Style10"/>
                              <w:spacing w:after="0"/>
                              <w:ind w:firstLine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Style w:val="CharStyle11"/>
                                <w:color w:val="2D2C7D"/>
                                <w:sz w:val="17"/>
                                <w:szCs w:val="17"/>
                              </w:rPr>
                              <w:t>•</w:t>
                            </w:r>
                            <w:r>
                              <w:rPr>
                                <w:rStyle w:val="CharStyle11"/>
                                <w:rFonts w:ascii="黑体" w:eastAsia="黑体" w:hAnsi="黑体" w:cs="黑体"/>
                                <w:color w:val="555480"/>
                                <w:sz w:val="20"/>
                                <w:szCs w:val="20"/>
                                <w:lang w:val="zh-CN" w:eastAsia="zh-CN" w:bidi="zh-CN"/>
                              </w:rPr>
                              <w:t>外形尺寸</w:t>
                            </w:r>
                            <w:r>
                              <w:rPr>
                                <w:rStyle w:val="CharStyle11"/>
                                <w:color w:val="555480"/>
                                <w:sz w:val="19"/>
                                <w:szCs w:val="19"/>
                              </w:rPr>
                              <w:t>Dimensions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" o:spid="_x0000_s1030" type="#_x0000_t202" style="position:absolute;margin-left:54.95pt;margin-top:1pt;width:118.3pt;height:12.95pt;z-index:125829383;visibility:visible;mso-wrap-style:non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" filled="f" stroked="f">
                <v:textbox inset="0,0,0,0">
                  <w:txbxContent>
                    <w:p w:rsidR="00390F61" w:rsidRDefault="009F046B">
                      <w:pPr>
                        <w:pStyle w:val="Style10"/>
                        <w:spacing w:after="0"/>
                        <w:ind w:firstLine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rStyle w:val="CharStyle11"/>
                          <w:color w:val="2D2C7D"/>
                          <w:sz w:val="17"/>
                          <w:szCs w:val="17"/>
                        </w:rPr>
                        <w:t>•</w:t>
                      </w:r>
                      <w:r>
                        <w:rPr>
                          <w:rStyle w:val="CharStyle11"/>
                          <w:rFonts w:ascii="黑体" w:eastAsia="黑体" w:hAnsi="黑体" w:cs="黑体"/>
                          <w:color w:val="555480"/>
                          <w:sz w:val="20"/>
                          <w:szCs w:val="20"/>
                          <w:lang w:val="zh-CN" w:eastAsia="zh-CN" w:bidi="zh-CN"/>
                        </w:rPr>
                        <w:t>外形尺寸</w:t>
                      </w:r>
                      <w:r>
                        <w:rPr>
                          <w:rStyle w:val="CharStyle11"/>
                          <w:color w:val="555480"/>
                          <w:sz w:val="19"/>
                          <w:szCs w:val="19"/>
                        </w:rPr>
                        <w:t>Dimensions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14"/>
        <w:gridCol w:w="1205"/>
        <w:gridCol w:w="1738"/>
      </w:tblGrid>
      <w:tr w:rsidR="009D73D9" w:rsidTr="002A127A">
        <w:trPr>
          <w:trHeight w:hRule="exact" w:val="432"/>
        </w:trPr>
        <w:tc>
          <w:tcPr>
            <w:tcW w:w="24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  <w:vAlign w:val="center"/>
          </w:tcPr>
          <w:p w:rsidR="009D73D9" w:rsidRDefault="009D73D9" w:rsidP="00125809">
            <w:pPr>
              <w:pStyle w:val="Style4"/>
              <w:framePr w:w="4157" w:h="1821" w:wrap="none" w:vAnchor="text" w:hAnchor="page" w:x="6845" w:y="302"/>
              <w:ind w:firstLine="300"/>
            </w:pPr>
            <w:r>
              <w:rPr>
                <w:rStyle w:val="CharStyle5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减速比</w:t>
            </w:r>
            <w:r>
              <w:rPr>
                <w:rStyle w:val="CharStyle5"/>
              </w:rPr>
              <w:t>Gear Ratio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9D73D9" w:rsidRDefault="009D73D9" w:rsidP="00125809">
            <w:pPr>
              <w:pStyle w:val="Style4"/>
              <w:framePr w:w="4157" w:h="1821" w:wrap="none" w:vAnchor="text" w:hAnchor="page" w:x="6845" w:y="302"/>
              <w:jc w:val="center"/>
            </w:pPr>
            <w:r>
              <w:rPr>
                <w:rStyle w:val="CharStyle5"/>
              </w:rPr>
              <w:t>L</w:t>
            </w:r>
            <w:r>
              <w:rPr>
                <w:rStyle w:val="CharStyle5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尺寸</w:t>
            </w:r>
            <w:r>
              <w:rPr>
                <w:rStyle w:val="CharStyle5"/>
              </w:rPr>
              <w:t>(mm) Dimension</w:t>
            </w:r>
          </w:p>
        </w:tc>
      </w:tr>
      <w:tr w:rsidR="009D73D9">
        <w:trPr>
          <w:trHeight w:hRule="exact" w:val="317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D73D9" w:rsidRPr="00125809" w:rsidRDefault="009D73D9" w:rsidP="00125809">
            <w:pPr>
              <w:pStyle w:val="Style4"/>
              <w:framePr w:w="4157" w:h="1821" w:wrap="none" w:vAnchor="text" w:hAnchor="page" w:x="6845" w:y="302"/>
              <w:jc w:val="center"/>
              <w:rPr>
                <w:rFonts w:eastAsiaTheme="minorEastAsia"/>
                <w:sz w:val="14"/>
                <w:szCs w:val="14"/>
                <w:lang w:eastAsia="zh-CN"/>
              </w:rPr>
            </w:pPr>
            <w:r w:rsidRPr="00125809">
              <w:rPr>
                <w:rStyle w:val="CharStyle5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 xml:space="preserve">—级 </w:t>
            </w:r>
            <w:r w:rsidRPr="00125809">
              <w:rPr>
                <w:rStyle w:val="CharStyle5"/>
                <w:sz w:val="14"/>
                <w:szCs w:val="14"/>
              </w:rPr>
              <w:t>Stage</w:t>
            </w:r>
            <w:r w:rsidR="00582DF8" w:rsidRPr="00125809">
              <w:rPr>
                <w:rStyle w:val="CharStyle5"/>
                <w:rFonts w:eastAsiaTheme="minorEastAsia" w:hint="eastAsia"/>
                <w:sz w:val="14"/>
                <w:szCs w:val="14"/>
                <w:lang w:eastAsia="zh-CN"/>
              </w:rPr>
              <w:t>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D73D9" w:rsidRPr="00125809" w:rsidRDefault="009D73D9" w:rsidP="00125809">
            <w:pPr>
              <w:pStyle w:val="Style4"/>
              <w:framePr w:w="4157" w:h="1821" w:wrap="none" w:vAnchor="text" w:hAnchor="page" w:x="6845" w:y="302"/>
              <w:jc w:val="center"/>
              <w:rPr>
                <w:sz w:val="14"/>
                <w:szCs w:val="14"/>
              </w:rPr>
            </w:pPr>
            <w:r w:rsidRPr="00125809">
              <w:rPr>
                <w:rStyle w:val="CharStyle5"/>
                <w:sz w:val="14"/>
                <w:szCs w:val="14"/>
              </w:rPr>
              <w:t>3.7 ~ 5.2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3D9" w:rsidRPr="00125809" w:rsidRDefault="009D73D9" w:rsidP="00125809">
            <w:pPr>
              <w:pStyle w:val="Style4"/>
              <w:framePr w:w="4157" w:h="1821" w:wrap="none" w:vAnchor="text" w:hAnchor="page" w:x="6845" w:y="302"/>
              <w:jc w:val="center"/>
              <w:rPr>
                <w:sz w:val="14"/>
                <w:szCs w:val="14"/>
              </w:rPr>
            </w:pPr>
            <w:r w:rsidRPr="00125809">
              <w:rPr>
                <w:rStyle w:val="CharStyle5"/>
                <w:sz w:val="14"/>
                <w:szCs w:val="14"/>
              </w:rPr>
              <w:t>26.5</w:t>
            </w:r>
          </w:p>
        </w:tc>
      </w:tr>
      <w:tr w:rsidR="009D73D9">
        <w:trPr>
          <w:trHeight w:hRule="exact" w:val="317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D73D9" w:rsidRPr="00125809" w:rsidRDefault="009D73D9" w:rsidP="00125809">
            <w:pPr>
              <w:pStyle w:val="Style4"/>
              <w:framePr w:w="4157" w:h="1821" w:wrap="none" w:vAnchor="text" w:hAnchor="page" w:x="6845" w:y="302"/>
              <w:ind w:firstLine="200"/>
              <w:rPr>
                <w:sz w:val="14"/>
                <w:szCs w:val="14"/>
              </w:rPr>
            </w:pPr>
            <w:r w:rsidRPr="00125809">
              <w:rPr>
                <w:rStyle w:val="CharStyle5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 xml:space="preserve">二级 </w:t>
            </w:r>
            <w:r w:rsidRPr="00125809">
              <w:rPr>
                <w:rStyle w:val="CharStyle5"/>
                <w:sz w:val="14"/>
                <w:szCs w:val="14"/>
              </w:rPr>
              <w:t>Stage2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D73D9" w:rsidRPr="00125809" w:rsidRDefault="009D73D9" w:rsidP="00125809">
            <w:pPr>
              <w:pStyle w:val="Style4"/>
              <w:framePr w:w="4157" w:h="1821" w:wrap="none" w:vAnchor="text" w:hAnchor="page" w:x="6845" w:y="302"/>
              <w:jc w:val="center"/>
              <w:rPr>
                <w:sz w:val="14"/>
                <w:szCs w:val="14"/>
              </w:rPr>
            </w:pPr>
            <w:r w:rsidRPr="00125809">
              <w:rPr>
                <w:rStyle w:val="CharStyle5"/>
                <w:sz w:val="14"/>
                <w:szCs w:val="14"/>
              </w:rPr>
              <w:t>14 ~</w:t>
            </w:r>
            <w:r w:rsidR="00135DA1" w:rsidRPr="00125809">
              <w:rPr>
                <w:rStyle w:val="CharStyle5"/>
                <w:rFonts w:eastAsiaTheme="minorEastAsia" w:hint="eastAsia"/>
                <w:sz w:val="14"/>
                <w:szCs w:val="14"/>
                <w:lang w:eastAsia="zh-CN"/>
              </w:rPr>
              <w:t xml:space="preserve"> </w:t>
            </w:r>
            <w:r w:rsidRPr="00125809">
              <w:rPr>
                <w:rStyle w:val="CharStyle5"/>
                <w:sz w:val="14"/>
                <w:szCs w:val="14"/>
              </w:rPr>
              <w:t>27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3D9" w:rsidRPr="00125809" w:rsidRDefault="009D73D9" w:rsidP="00125809">
            <w:pPr>
              <w:pStyle w:val="Style4"/>
              <w:framePr w:w="4157" w:h="1821" w:wrap="none" w:vAnchor="text" w:hAnchor="page" w:x="6845" w:y="302"/>
              <w:jc w:val="center"/>
              <w:rPr>
                <w:sz w:val="14"/>
                <w:szCs w:val="14"/>
              </w:rPr>
            </w:pPr>
            <w:r w:rsidRPr="00125809">
              <w:rPr>
                <w:rStyle w:val="CharStyle5"/>
                <w:sz w:val="14"/>
                <w:szCs w:val="14"/>
              </w:rPr>
              <w:t>33.6</w:t>
            </w:r>
          </w:p>
        </w:tc>
      </w:tr>
      <w:tr w:rsidR="009D73D9">
        <w:trPr>
          <w:trHeight w:hRule="exact" w:val="322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D73D9" w:rsidRPr="00125809" w:rsidRDefault="009D73D9" w:rsidP="00125809">
            <w:pPr>
              <w:pStyle w:val="Style4"/>
              <w:framePr w:w="4157" w:h="1821" w:wrap="none" w:vAnchor="text" w:hAnchor="page" w:x="6845" w:y="302"/>
              <w:ind w:firstLine="200"/>
              <w:rPr>
                <w:sz w:val="14"/>
                <w:szCs w:val="14"/>
              </w:rPr>
            </w:pPr>
            <w:r w:rsidRPr="00125809">
              <w:rPr>
                <w:rStyle w:val="CharStyle5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三级</w:t>
            </w:r>
            <w:r w:rsidRPr="00125809">
              <w:rPr>
                <w:rStyle w:val="CharStyle5"/>
                <w:sz w:val="14"/>
                <w:szCs w:val="14"/>
              </w:rPr>
              <w:t>Stage3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D73D9" w:rsidRPr="00125809" w:rsidRDefault="009D73D9" w:rsidP="00125809">
            <w:pPr>
              <w:pStyle w:val="Style4"/>
              <w:framePr w:w="4157" w:h="1821" w:wrap="none" w:vAnchor="text" w:hAnchor="page" w:x="6845" w:y="302"/>
              <w:jc w:val="center"/>
              <w:rPr>
                <w:sz w:val="14"/>
                <w:szCs w:val="14"/>
              </w:rPr>
            </w:pPr>
            <w:r w:rsidRPr="00125809">
              <w:rPr>
                <w:rStyle w:val="CharStyle5"/>
                <w:sz w:val="14"/>
                <w:szCs w:val="14"/>
              </w:rPr>
              <w:t>51 ~ 139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3D9" w:rsidRPr="00125809" w:rsidRDefault="009D73D9" w:rsidP="00125809">
            <w:pPr>
              <w:pStyle w:val="Style4"/>
              <w:framePr w:w="4157" w:h="1821" w:wrap="none" w:vAnchor="text" w:hAnchor="page" w:x="6845" w:y="302"/>
              <w:jc w:val="center"/>
              <w:rPr>
                <w:sz w:val="14"/>
                <w:szCs w:val="14"/>
              </w:rPr>
            </w:pPr>
            <w:r w:rsidRPr="00125809">
              <w:rPr>
                <w:rStyle w:val="CharStyle5"/>
                <w:sz w:val="14"/>
                <w:szCs w:val="14"/>
              </w:rPr>
              <w:t>40.5</w:t>
            </w:r>
          </w:p>
        </w:tc>
      </w:tr>
      <w:tr w:rsidR="009D73D9">
        <w:trPr>
          <w:trHeight w:hRule="exact" w:val="326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73D9" w:rsidRPr="00125809" w:rsidRDefault="009D73D9" w:rsidP="00125809">
            <w:pPr>
              <w:pStyle w:val="Style4"/>
              <w:framePr w:w="4157" w:h="1821" w:wrap="none" w:vAnchor="text" w:hAnchor="page" w:x="6845" w:y="302"/>
              <w:ind w:firstLine="200"/>
              <w:rPr>
                <w:sz w:val="14"/>
                <w:szCs w:val="14"/>
              </w:rPr>
            </w:pPr>
            <w:r w:rsidRPr="00125809">
              <w:rPr>
                <w:rStyle w:val="CharStyle5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四级</w:t>
            </w:r>
            <w:r w:rsidRPr="00125809">
              <w:rPr>
                <w:rStyle w:val="CharStyle5"/>
                <w:sz w:val="14"/>
                <w:szCs w:val="14"/>
              </w:rPr>
              <w:t>Stage4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73D9" w:rsidRPr="00125809" w:rsidRDefault="009D73D9" w:rsidP="00125809">
            <w:pPr>
              <w:pStyle w:val="Style4"/>
              <w:framePr w:w="4157" w:h="1821" w:wrap="none" w:vAnchor="text" w:hAnchor="page" w:x="6845" w:y="302"/>
              <w:jc w:val="center"/>
              <w:rPr>
                <w:sz w:val="14"/>
                <w:szCs w:val="14"/>
              </w:rPr>
            </w:pPr>
            <w:r w:rsidRPr="00125809">
              <w:rPr>
                <w:rStyle w:val="CharStyle5"/>
                <w:sz w:val="14"/>
                <w:szCs w:val="14"/>
              </w:rPr>
              <w:t>189 ~720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3D9" w:rsidRPr="00125809" w:rsidRDefault="009D73D9" w:rsidP="00125809">
            <w:pPr>
              <w:pStyle w:val="Style4"/>
              <w:framePr w:w="4157" w:h="1821" w:wrap="none" w:vAnchor="text" w:hAnchor="page" w:x="6845" w:y="302"/>
              <w:jc w:val="center"/>
              <w:rPr>
                <w:sz w:val="14"/>
                <w:szCs w:val="14"/>
              </w:rPr>
            </w:pPr>
            <w:r w:rsidRPr="00125809">
              <w:rPr>
                <w:rStyle w:val="CharStyle5"/>
                <w:sz w:val="14"/>
                <w:szCs w:val="14"/>
              </w:rPr>
              <w:t>47.4</w:t>
            </w:r>
          </w:p>
        </w:tc>
      </w:tr>
    </w:tbl>
    <w:p w:rsidR="009D73D9" w:rsidRDefault="009D73D9" w:rsidP="00125809">
      <w:pPr>
        <w:framePr w:w="4157" w:h="1821" w:wrap="none" w:vAnchor="text" w:hAnchor="page" w:x="6845" w:y="302"/>
        <w:spacing w:line="1" w:lineRule="exact"/>
      </w:pPr>
    </w:p>
    <w:p w:rsidR="00390F61" w:rsidRDefault="00135DA1">
      <w:pPr>
        <w:pStyle w:val="Style10"/>
        <w:spacing w:after="0"/>
        <w:ind w:firstLine="0"/>
        <w:jc w:val="center"/>
        <w:rPr>
          <w:sz w:val="19"/>
          <w:szCs w:val="19"/>
        </w:rPr>
        <w:sectPr w:rsidR="00390F61" w:rsidSect="00F30E2D">
          <w:type w:val="continuous"/>
          <w:pgSz w:w="11914" w:h="16834"/>
          <w:pgMar w:top="961" w:right="903" w:bottom="615" w:left="3466" w:header="0" w:footer="3" w:gutter="0"/>
          <w:cols w:space="720"/>
          <w:noEndnote/>
          <w:docGrid w:linePitch="360"/>
        </w:sectPr>
      </w:pPr>
      <w:r>
        <w:rPr>
          <w:rStyle w:val="CharStyle11"/>
          <w:rFonts w:eastAsiaTheme="minorEastAsia" w:hint="eastAsia"/>
          <w:color w:val="2D2C7D"/>
          <w:sz w:val="17"/>
          <w:szCs w:val="17"/>
          <w:lang w:eastAsia="zh-CN"/>
        </w:rPr>
        <w:t xml:space="preserve">                                                </w:t>
      </w:r>
      <w:r w:rsidR="009F046B">
        <w:rPr>
          <w:rStyle w:val="CharStyle11"/>
          <w:color w:val="2D2C7D"/>
          <w:sz w:val="17"/>
          <w:szCs w:val="17"/>
        </w:rPr>
        <w:t>•</w:t>
      </w:r>
      <w:r w:rsidR="009F046B">
        <w:rPr>
          <w:rStyle w:val="CharStyle11"/>
          <w:rFonts w:ascii="黑体" w:eastAsia="黑体" w:hAnsi="黑体" w:cs="黑体"/>
          <w:color w:val="555480"/>
          <w:sz w:val="20"/>
          <w:szCs w:val="20"/>
          <w:lang w:val="zh-CN" w:eastAsia="zh-CN" w:bidi="zh-CN"/>
        </w:rPr>
        <w:t xml:space="preserve">减速比参数 </w:t>
      </w:r>
      <w:r w:rsidR="009F046B">
        <w:rPr>
          <w:rStyle w:val="CharStyle11"/>
          <w:color w:val="555480"/>
          <w:sz w:val="19"/>
          <w:szCs w:val="19"/>
        </w:rPr>
        <w:t>Gear Ratio Parameter</w:t>
      </w:r>
    </w:p>
    <w:p w:rsidR="00390F61" w:rsidRDefault="00390F61">
      <w:pPr>
        <w:spacing w:line="79" w:lineRule="exact"/>
        <w:rPr>
          <w:sz w:val="6"/>
          <w:szCs w:val="6"/>
        </w:rPr>
      </w:pPr>
    </w:p>
    <w:p w:rsidR="00390F61" w:rsidRDefault="00390F61">
      <w:pPr>
        <w:spacing w:line="1" w:lineRule="exact"/>
        <w:sectPr w:rsidR="00390F61" w:rsidSect="00F30E2D">
          <w:type w:val="continuous"/>
          <w:pgSz w:w="11914" w:h="16834"/>
          <w:pgMar w:top="961" w:right="0" w:bottom="615" w:left="0" w:header="0" w:footer="3" w:gutter="0"/>
          <w:cols w:space="720"/>
          <w:noEndnote/>
          <w:docGrid w:linePitch="360"/>
        </w:sectPr>
      </w:pPr>
    </w:p>
    <w:p w:rsidR="00390F61" w:rsidRDefault="009F046B">
      <w:pPr>
        <w:spacing w:line="360" w:lineRule="exact"/>
      </w:pPr>
      <w:r>
        <w:rPr>
          <w:noProof/>
          <w:lang w:eastAsia="zh-CN" w:bidi="ar-SA"/>
        </w:rPr>
        <w:lastRenderedPageBreak/>
        <w:drawing>
          <wp:anchor distT="0" distB="0" distL="0" distR="0" simplePos="0" relativeHeight="62914690" behindDoc="1" locked="0" layoutInCell="1" allowOverlap="1" wp14:anchorId="34E755F8" wp14:editId="29D9DB1E">
            <wp:simplePos x="0" y="0"/>
            <wp:positionH relativeFrom="page">
              <wp:posOffset>734695</wp:posOffset>
            </wp:positionH>
            <wp:positionV relativeFrom="paragraph">
              <wp:posOffset>12700</wp:posOffset>
            </wp:positionV>
            <wp:extent cx="1892935" cy="1106170"/>
            <wp:effectExtent l="0" t="0" r="0" b="0"/>
            <wp:wrapNone/>
            <wp:docPr id="9" name="Shap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box 10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892935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 w:bidi="ar-SA"/>
        </w:rPr>
        <w:drawing>
          <wp:anchor distT="0" distB="0" distL="0" distR="0" simplePos="0" relativeHeight="62914691" behindDoc="1" locked="0" layoutInCell="1" allowOverlap="1" wp14:anchorId="25B7E771" wp14:editId="1B368FDA">
            <wp:simplePos x="0" y="0"/>
            <wp:positionH relativeFrom="page">
              <wp:posOffset>2810510</wp:posOffset>
            </wp:positionH>
            <wp:positionV relativeFrom="paragraph">
              <wp:posOffset>54610</wp:posOffset>
            </wp:positionV>
            <wp:extent cx="1258570" cy="895985"/>
            <wp:effectExtent l="0" t="0" r="0" b="0"/>
            <wp:wrapNone/>
            <wp:docPr id="11" name="Shap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box 12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258570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0F61" w:rsidRDefault="00390F61">
      <w:pPr>
        <w:spacing w:line="360" w:lineRule="exact"/>
      </w:pPr>
    </w:p>
    <w:p w:rsidR="00390F61" w:rsidRDefault="00390F61">
      <w:pPr>
        <w:spacing w:line="360" w:lineRule="exact"/>
      </w:pPr>
    </w:p>
    <w:p w:rsidR="00390F61" w:rsidRDefault="00390F61">
      <w:pPr>
        <w:spacing w:after="671" w:line="1" w:lineRule="exact"/>
      </w:pPr>
    </w:p>
    <w:p w:rsidR="00390F61" w:rsidRDefault="00390F61">
      <w:pPr>
        <w:spacing w:line="1" w:lineRule="exact"/>
        <w:sectPr w:rsidR="00390F61" w:rsidSect="00F30E2D">
          <w:type w:val="continuous"/>
          <w:pgSz w:w="11914" w:h="16834"/>
          <w:pgMar w:top="961" w:right="898" w:bottom="615" w:left="888" w:header="0" w:footer="3" w:gutter="0"/>
          <w:cols w:space="720"/>
          <w:noEndnote/>
          <w:docGrid w:linePitch="360"/>
        </w:sectPr>
      </w:pPr>
    </w:p>
    <w:p w:rsidR="00390F61" w:rsidRDefault="00390F61">
      <w:pPr>
        <w:spacing w:line="79" w:lineRule="exact"/>
        <w:rPr>
          <w:sz w:val="6"/>
          <w:szCs w:val="6"/>
        </w:rPr>
      </w:pPr>
    </w:p>
    <w:p w:rsidR="00390F61" w:rsidRDefault="00390F61">
      <w:pPr>
        <w:spacing w:line="1" w:lineRule="exact"/>
        <w:sectPr w:rsidR="00390F61" w:rsidSect="00F30E2D">
          <w:type w:val="continuous"/>
          <w:pgSz w:w="11914" w:h="16834"/>
          <w:pgMar w:top="961" w:right="0" w:bottom="615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54"/>
        <w:gridCol w:w="2784"/>
        <w:gridCol w:w="1464"/>
        <w:gridCol w:w="1469"/>
        <w:gridCol w:w="1464"/>
        <w:gridCol w:w="1482"/>
      </w:tblGrid>
      <w:tr w:rsidR="00390F61" w:rsidTr="002A127A">
        <w:trPr>
          <w:trHeight w:hRule="exact" w:val="538"/>
          <w:jc w:val="center"/>
        </w:trPr>
        <w:tc>
          <w:tcPr>
            <w:tcW w:w="42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  <w:vAlign w:val="center"/>
          </w:tcPr>
          <w:p w:rsidR="00390F61" w:rsidRDefault="009F046B">
            <w:pPr>
              <w:pStyle w:val="Style4"/>
              <w:jc w:val="center"/>
            </w:pPr>
            <w:r>
              <w:rPr>
                <w:rStyle w:val="CharStyle5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lastRenderedPageBreak/>
              <w:t xml:space="preserve">参数 </w:t>
            </w:r>
            <w:r>
              <w:rPr>
                <w:rStyle w:val="CharStyle5"/>
              </w:rPr>
              <w:t>Parameter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  <w:vAlign w:val="center"/>
          </w:tcPr>
          <w:p w:rsidR="00390F61" w:rsidRPr="00582DF8" w:rsidRDefault="009F046B">
            <w:pPr>
              <w:pStyle w:val="Style4"/>
              <w:jc w:val="center"/>
              <w:rPr>
                <w:rFonts w:eastAsiaTheme="minorEastAsia"/>
                <w:lang w:eastAsia="zh-CN"/>
              </w:rPr>
            </w:pPr>
            <w:r>
              <w:rPr>
                <w:rStyle w:val="CharStyle5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 xml:space="preserve">—级 </w:t>
            </w:r>
            <w:r>
              <w:rPr>
                <w:rStyle w:val="CharStyle5"/>
              </w:rPr>
              <w:t>Stage</w:t>
            </w:r>
            <w:r w:rsidR="00135DA1">
              <w:rPr>
                <w:rStyle w:val="CharStyle5"/>
                <w:rFonts w:eastAsiaTheme="minorEastAsia" w:hint="eastAsia"/>
                <w:lang w:eastAsia="zh-CN"/>
              </w:rPr>
              <w:t>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  <w:vAlign w:val="center"/>
          </w:tcPr>
          <w:p w:rsidR="00390F61" w:rsidRDefault="009F046B">
            <w:pPr>
              <w:pStyle w:val="Style4"/>
              <w:jc w:val="center"/>
            </w:pPr>
            <w:r>
              <w:rPr>
                <w:rStyle w:val="CharStyle5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 xml:space="preserve">二级 </w:t>
            </w:r>
            <w:r>
              <w:rPr>
                <w:rStyle w:val="CharStyle5"/>
              </w:rPr>
              <w:t>Stage2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  <w:vAlign w:val="center"/>
          </w:tcPr>
          <w:p w:rsidR="00390F61" w:rsidRDefault="009F046B">
            <w:pPr>
              <w:pStyle w:val="Style4"/>
              <w:ind w:firstLine="300"/>
            </w:pPr>
            <w:r>
              <w:rPr>
                <w:rStyle w:val="CharStyle5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三级</w:t>
            </w:r>
            <w:r>
              <w:rPr>
                <w:rStyle w:val="CharStyle5"/>
              </w:rPr>
              <w:t>Stage3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390F61" w:rsidRDefault="009F046B">
            <w:pPr>
              <w:pStyle w:val="Style4"/>
              <w:jc w:val="center"/>
            </w:pPr>
            <w:r>
              <w:rPr>
                <w:rStyle w:val="CharStyle5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四级</w:t>
            </w:r>
            <w:r>
              <w:rPr>
                <w:rStyle w:val="CharStyle5"/>
              </w:rPr>
              <w:t>Stage4</w:t>
            </w:r>
          </w:p>
        </w:tc>
      </w:tr>
      <w:tr w:rsidR="00390F61">
        <w:trPr>
          <w:trHeight w:hRule="exact" w:val="360"/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90F61" w:rsidRDefault="009F046B">
            <w:pPr>
              <w:pStyle w:val="Style4"/>
              <w:ind w:firstLine="340"/>
              <w:rPr>
                <w:sz w:val="14"/>
                <w:szCs w:val="14"/>
              </w:rPr>
            </w:pPr>
            <w:r>
              <w:rPr>
                <w:rStyle w:val="CharStyle5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传动效率</w:t>
            </w:r>
          </w:p>
        </w:tc>
        <w:tc>
          <w:tcPr>
            <w:tcW w:w="27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90F61" w:rsidRDefault="009F046B">
            <w:pPr>
              <w:pStyle w:val="Style4"/>
              <w:ind w:firstLine="660"/>
            </w:pPr>
            <w:r>
              <w:rPr>
                <w:rStyle w:val="CharStyle5"/>
              </w:rPr>
              <w:t>Transmission efficiency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90F61" w:rsidRPr="00125809" w:rsidRDefault="009F046B">
            <w:pPr>
              <w:pStyle w:val="Style4"/>
              <w:jc w:val="center"/>
              <w:rPr>
                <w:sz w:val="14"/>
                <w:szCs w:val="14"/>
              </w:rPr>
            </w:pPr>
            <w:r w:rsidRPr="00125809">
              <w:rPr>
                <w:rStyle w:val="CharStyle5"/>
                <w:sz w:val="14"/>
                <w:szCs w:val="14"/>
              </w:rPr>
              <w:t>90%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90F61" w:rsidRPr="00125809" w:rsidRDefault="009F046B">
            <w:pPr>
              <w:pStyle w:val="Style4"/>
              <w:jc w:val="center"/>
              <w:rPr>
                <w:sz w:val="14"/>
                <w:szCs w:val="14"/>
              </w:rPr>
            </w:pPr>
            <w:r w:rsidRPr="00125809">
              <w:rPr>
                <w:rStyle w:val="CharStyle5"/>
                <w:sz w:val="14"/>
                <w:szCs w:val="14"/>
              </w:rPr>
              <w:t>81%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90F61" w:rsidRPr="00125809" w:rsidRDefault="009F046B">
            <w:pPr>
              <w:pStyle w:val="Style4"/>
              <w:ind w:firstLine="560"/>
              <w:rPr>
                <w:sz w:val="14"/>
                <w:szCs w:val="14"/>
              </w:rPr>
            </w:pPr>
            <w:r w:rsidRPr="00125809">
              <w:rPr>
                <w:rStyle w:val="CharStyle5"/>
                <w:sz w:val="14"/>
                <w:szCs w:val="14"/>
              </w:rPr>
              <w:t>73%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0F61" w:rsidRPr="00125809" w:rsidRDefault="009F046B">
            <w:pPr>
              <w:pStyle w:val="Style4"/>
              <w:jc w:val="center"/>
              <w:rPr>
                <w:sz w:val="14"/>
                <w:szCs w:val="14"/>
              </w:rPr>
            </w:pPr>
            <w:r w:rsidRPr="00125809">
              <w:rPr>
                <w:rStyle w:val="CharStyle5"/>
                <w:sz w:val="14"/>
                <w:szCs w:val="14"/>
              </w:rPr>
              <w:t>66%</w:t>
            </w:r>
          </w:p>
        </w:tc>
      </w:tr>
      <w:tr w:rsidR="00390F61">
        <w:trPr>
          <w:trHeight w:hRule="exact" w:val="365"/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90F61" w:rsidRDefault="009F046B">
            <w:pPr>
              <w:pStyle w:val="Style4"/>
              <w:ind w:firstLine="340"/>
              <w:rPr>
                <w:sz w:val="14"/>
                <w:szCs w:val="14"/>
              </w:rPr>
            </w:pPr>
            <w:r>
              <w:rPr>
                <w:rStyle w:val="CharStyle5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额定允许扭矩</w:t>
            </w:r>
          </w:p>
        </w:tc>
        <w:tc>
          <w:tcPr>
            <w:tcW w:w="27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90F61" w:rsidRDefault="009F046B">
            <w:pPr>
              <w:pStyle w:val="Style4"/>
              <w:ind w:firstLine="720"/>
            </w:pPr>
            <w:r>
              <w:rPr>
                <w:rStyle w:val="CharStyle5"/>
              </w:rPr>
              <w:t>Rated tolerance torque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90F61" w:rsidRPr="00125809" w:rsidRDefault="009F046B">
            <w:pPr>
              <w:pStyle w:val="Style4"/>
              <w:jc w:val="center"/>
              <w:rPr>
                <w:sz w:val="14"/>
                <w:szCs w:val="14"/>
              </w:rPr>
            </w:pPr>
            <w:r w:rsidRPr="00125809">
              <w:rPr>
                <w:rStyle w:val="CharStyle5"/>
                <w:sz w:val="14"/>
                <w:szCs w:val="14"/>
              </w:rPr>
              <w:t>0.3N.m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90F61" w:rsidRPr="00125809" w:rsidRDefault="009F046B">
            <w:pPr>
              <w:pStyle w:val="Style4"/>
              <w:jc w:val="center"/>
              <w:rPr>
                <w:sz w:val="14"/>
                <w:szCs w:val="14"/>
              </w:rPr>
            </w:pPr>
            <w:r w:rsidRPr="00125809">
              <w:rPr>
                <w:rStyle w:val="CharStyle5"/>
                <w:sz w:val="14"/>
                <w:szCs w:val="14"/>
              </w:rPr>
              <w:t>1.2N.m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90F61" w:rsidRPr="00125809" w:rsidRDefault="009F046B">
            <w:pPr>
              <w:pStyle w:val="Style4"/>
              <w:ind w:firstLine="460"/>
              <w:rPr>
                <w:sz w:val="14"/>
                <w:szCs w:val="14"/>
              </w:rPr>
            </w:pPr>
            <w:r w:rsidRPr="00125809">
              <w:rPr>
                <w:rStyle w:val="CharStyle5"/>
                <w:sz w:val="14"/>
                <w:szCs w:val="14"/>
              </w:rPr>
              <w:t>2.5N.m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0F61" w:rsidRPr="00125809" w:rsidRDefault="009F046B">
            <w:pPr>
              <w:pStyle w:val="Style4"/>
              <w:jc w:val="center"/>
              <w:rPr>
                <w:sz w:val="14"/>
                <w:szCs w:val="14"/>
              </w:rPr>
            </w:pPr>
            <w:r w:rsidRPr="00125809">
              <w:rPr>
                <w:rStyle w:val="CharStyle5"/>
                <w:sz w:val="14"/>
                <w:szCs w:val="14"/>
              </w:rPr>
              <w:t>3.0N.m</w:t>
            </w:r>
          </w:p>
        </w:tc>
      </w:tr>
      <w:tr w:rsidR="00390F61">
        <w:trPr>
          <w:trHeight w:hRule="exact" w:val="360"/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90F61" w:rsidRDefault="009F046B">
            <w:pPr>
              <w:pStyle w:val="Style4"/>
              <w:ind w:firstLine="340"/>
              <w:rPr>
                <w:sz w:val="14"/>
                <w:szCs w:val="14"/>
              </w:rPr>
            </w:pPr>
            <w:r>
              <w:rPr>
                <w:rStyle w:val="CharStyle5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瞬间允许扭矩</w:t>
            </w:r>
          </w:p>
        </w:tc>
        <w:tc>
          <w:tcPr>
            <w:tcW w:w="27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90F61" w:rsidRDefault="009F046B" w:rsidP="00F30E2D">
            <w:pPr>
              <w:pStyle w:val="Style4"/>
            </w:pPr>
            <w:r>
              <w:rPr>
                <w:rStyle w:val="CharStyle5"/>
              </w:rPr>
              <w:t>Max momentary tolerance torque</w:t>
            </w:r>
          </w:p>
        </w:tc>
        <w:tc>
          <w:tcPr>
            <w:tcW w:w="587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0F61" w:rsidRPr="00125809" w:rsidRDefault="009F046B">
            <w:pPr>
              <w:pStyle w:val="Style4"/>
              <w:jc w:val="center"/>
              <w:rPr>
                <w:sz w:val="14"/>
                <w:szCs w:val="14"/>
              </w:rPr>
            </w:pPr>
            <w:r w:rsidRPr="00125809">
              <w:rPr>
                <w:rStyle w:val="CharStyle5"/>
                <w:sz w:val="14"/>
                <w:szCs w:val="14"/>
              </w:rPr>
              <w:t>3</w:t>
            </w:r>
            <w:r w:rsidRPr="00125809">
              <w:rPr>
                <w:rStyle w:val="CharStyle5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 xml:space="preserve">倍额定扭矩 </w:t>
            </w:r>
            <w:r w:rsidRPr="00125809">
              <w:rPr>
                <w:rStyle w:val="CharStyle5"/>
                <w:sz w:val="14"/>
                <w:szCs w:val="14"/>
              </w:rPr>
              <w:t>Three times of the rated torque</w:t>
            </w:r>
          </w:p>
        </w:tc>
      </w:tr>
      <w:tr w:rsidR="009D73D9" w:rsidTr="009D73D9">
        <w:trPr>
          <w:trHeight w:hRule="exact" w:val="365"/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D73D9" w:rsidRDefault="009D73D9">
            <w:pPr>
              <w:pStyle w:val="Style4"/>
              <w:ind w:firstLine="340"/>
              <w:rPr>
                <w:sz w:val="14"/>
                <w:szCs w:val="14"/>
              </w:rPr>
            </w:pPr>
            <w:r>
              <w:rPr>
                <w:rStyle w:val="CharStyle5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工作温度</w:t>
            </w:r>
          </w:p>
        </w:tc>
        <w:tc>
          <w:tcPr>
            <w:tcW w:w="278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3D9" w:rsidRDefault="009D73D9">
            <w:pPr>
              <w:pStyle w:val="Style4"/>
              <w:ind w:firstLine="720"/>
            </w:pPr>
            <w:r>
              <w:rPr>
                <w:rStyle w:val="CharStyle5"/>
              </w:rPr>
              <w:t>Operating temperature</w:t>
            </w:r>
          </w:p>
        </w:tc>
        <w:tc>
          <w:tcPr>
            <w:tcW w:w="5879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3D9" w:rsidRPr="00125809" w:rsidRDefault="009D73D9" w:rsidP="009D73D9">
            <w:pPr>
              <w:jc w:val="center"/>
              <w:rPr>
                <w:sz w:val="14"/>
                <w:szCs w:val="14"/>
              </w:rPr>
            </w:pPr>
            <w:r w:rsidRPr="00125809">
              <w:rPr>
                <w:rStyle w:val="CharStyle5"/>
                <w:sz w:val="14"/>
                <w:szCs w:val="14"/>
              </w:rPr>
              <w:t>-10</w:t>
            </w:r>
            <w:r w:rsidRPr="00125809">
              <w:rPr>
                <w:rStyle w:val="CharStyle5"/>
                <w:rFonts w:ascii="宋体" w:eastAsia="宋体" w:hAnsi="宋体" w:cs="宋体"/>
                <w:sz w:val="14"/>
                <w:szCs w:val="14"/>
              </w:rPr>
              <w:t>℃</w:t>
            </w:r>
            <w:r w:rsidRPr="00125809">
              <w:rPr>
                <w:rStyle w:val="CharStyle5"/>
                <w:rFonts w:ascii="宋体" w:eastAsia="宋体" w:hAnsi="宋体" w:cs="宋体" w:hint="eastAsia"/>
                <w:sz w:val="14"/>
                <w:szCs w:val="14"/>
                <w:lang w:eastAsia="zh-CN"/>
              </w:rPr>
              <w:t xml:space="preserve"> </w:t>
            </w:r>
            <w:r w:rsidRPr="00125809">
              <w:rPr>
                <w:rStyle w:val="CharStyle5"/>
                <w:sz w:val="14"/>
                <w:szCs w:val="14"/>
              </w:rPr>
              <w:t>~</w:t>
            </w:r>
            <w:r w:rsidRPr="00125809">
              <w:rPr>
                <w:rStyle w:val="CharStyle5"/>
                <w:rFonts w:eastAsiaTheme="minorEastAsia" w:hint="eastAsia"/>
                <w:sz w:val="14"/>
                <w:szCs w:val="14"/>
                <w:lang w:eastAsia="zh-CN"/>
              </w:rPr>
              <w:t xml:space="preserve"> </w:t>
            </w:r>
            <w:r w:rsidRPr="00125809">
              <w:rPr>
                <w:rStyle w:val="CharStyle5"/>
                <w:sz w:val="14"/>
                <w:szCs w:val="14"/>
              </w:rPr>
              <w:t>+80</w:t>
            </w:r>
            <w:r w:rsidRPr="00125809">
              <w:rPr>
                <w:rStyle w:val="CharStyle5"/>
                <w:rFonts w:ascii="宋体" w:eastAsia="宋体" w:hAnsi="宋体" w:cs="宋体"/>
                <w:sz w:val="14"/>
                <w:szCs w:val="14"/>
              </w:rPr>
              <w:t>℃</w:t>
            </w:r>
          </w:p>
        </w:tc>
      </w:tr>
      <w:tr w:rsidR="00390F61">
        <w:trPr>
          <w:trHeight w:hRule="exact" w:val="360"/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90F61" w:rsidRDefault="009F046B">
            <w:pPr>
              <w:pStyle w:val="Style4"/>
              <w:ind w:firstLine="340"/>
              <w:rPr>
                <w:sz w:val="14"/>
                <w:szCs w:val="14"/>
              </w:rPr>
            </w:pPr>
            <w:r>
              <w:rPr>
                <w:rStyle w:val="CharStyle5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使用相对湿度</w:t>
            </w:r>
          </w:p>
        </w:tc>
        <w:tc>
          <w:tcPr>
            <w:tcW w:w="27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90F61" w:rsidRDefault="009F046B">
            <w:pPr>
              <w:pStyle w:val="Style4"/>
              <w:ind w:firstLine="360"/>
            </w:pPr>
            <w:r>
              <w:rPr>
                <w:rStyle w:val="CharStyle5"/>
              </w:rPr>
              <w:t>Operating ambient humidity</w:t>
            </w:r>
          </w:p>
        </w:tc>
        <w:tc>
          <w:tcPr>
            <w:tcW w:w="587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0F61" w:rsidRPr="00125809" w:rsidRDefault="009F046B">
            <w:pPr>
              <w:pStyle w:val="Style4"/>
              <w:jc w:val="center"/>
              <w:rPr>
                <w:sz w:val="14"/>
                <w:szCs w:val="14"/>
              </w:rPr>
            </w:pPr>
            <w:r w:rsidRPr="00125809">
              <w:rPr>
                <w:rStyle w:val="CharStyle5"/>
                <w:sz w:val="14"/>
                <w:szCs w:val="14"/>
              </w:rPr>
              <w:t>20%</w:t>
            </w:r>
            <w:r w:rsidR="009D73D9" w:rsidRPr="00125809">
              <w:rPr>
                <w:rStyle w:val="CharStyle5"/>
                <w:rFonts w:eastAsiaTheme="minorEastAsia" w:hint="eastAsia"/>
                <w:sz w:val="14"/>
                <w:szCs w:val="14"/>
                <w:lang w:eastAsia="zh-CN"/>
              </w:rPr>
              <w:t xml:space="preserve"> </w:t>
            </w:r>
            <w:r w:rsidR="009D73D9" w:rsidRPr="00125809">
              <w:rPr>
                <w:rStyle w:val="CharStyle5"/>
                <w:sz w:val="14"/>
                <w:szCs w:val="14"/>
              </w:rPr>
              <w:t>~</w:t>
            </w:r>
            <w:r w:rsidR="009D73D9" w:rsidRPr="00125809">
              <w:rPr>
                <w:rStyle w:val="CharStyle5"/>
                <w:rFonts w:eastAsiaTheme="minorEastAsia" w:hint="eastAsia"/>
                <w:sz w:val="14"/>
                <w:szCs w:val="14"/>
                <w:lang w:eastAsia="zh-CN"/>
              </w:rPr>
              <w:t xml:space="preserve"> </w:t>
            </w:r>
            <w:r w:rsidRPr="00125809">
              <w:rPr>
                <w:rStyle w:val="CharStyle5"/>
                <w:sz w:val="14"/>
                <w:szCs w:val="14"/>
              </w:rPr>
              <w:t>85%RH</w:t>
            </w:r>
          </w:p>
        </w:tc>
      </w:tr>
      <w:tr w:rsidR="00390F61">
        <w:trPr>
          <w:trHeight w:hRule="exact" w:val="365"/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90F61" w:rsidRDefault="009F046B">
            <w:pPr>
              <w:pStyle w:val="Style4"/>
              <w:ind w:firstLine="340"/>
              <w:rPr>
                <w:sz w:val="14"/>
                <w:szCs w:val="14"/>
              </w:rPr>
            </w:pPr>
            <w:r>
              <w:rPr>
                <w:rStyle w:val="CharStyle5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推荐输入转速</w:t>
            </w:r>
          </w:p>
        </w:tc>
        <w:tc>
          <w:tcPr>
            <w:tcW w:w="27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90F61" w:rsidRDefault="009F046B">
            <w:pPr>
              <w:pStyle w:val="Style4"/>
              <w:ind w:firstLine="580"/>
            </w:pPr>
            <w:r>
              <w:rPr>
                <w:rStyle w:val="CharStyle5"/>
              </w:rPr>
              <w:t>Recommend input speed</w:t>
            </w:r>
          </w:p>
        </w:tc>
        <w:tc>
          <w:tcPr>
            <w:tcW w:w="587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0F61" w:rsidRPr="00125809" w:rsidRDefault="009D73D9">
            <w:pPr>
              <w:pStyle w:val="Style4"/>
              <w:jc w:val="center"/>
              <w:rPr>
                <w:sz w:val="14"/>
                <w:szCs w:val="14"/>
              </w:rPr>
            </w:pPr>
            <w:r w:rsidRPr="00125809">
              <w:rPr>
                <w:rStyle w:val="CharStyle5"/>
                <w:rFonts w:eastAsiaTheme="minorEastAsia" w:hint="eastAsia"/>
                <w:sz w:val="14"/>
                <w:szCs w:val="14"/>
                <w:lang w:eastAsia="zh-CN"/>
              </w:rPr>
              <w:t>≤</w:t>
            </w:r>
            <w:r w:rsidR="009F046B" w:rsidRPr="00125809">
              <w:rPr>
                <w:rStyle w:val="CharStyle5"/>
                <w:sz w:val="14"/>
                <w:szCs w:val="14"/>
              </w:rPr>
              <w:t>4000rpm</w:t>
            </w:r>
          </w:p>
        </w:tc>
      </w:tr>
      <w:tr w:rsidR="00390F61">
        <w:trPr>
          <w:trHeight w:hRule="exact" w:val="370"/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0F61" w:rsidRDefault="009F046B">
            <w:pPr>
              <w:pStyle w:val="Style4"/>
              <w:ind w:firstLine="340"/>
              <w:rPr>
                <w:sz w:val="14"/>
                <w:szCs w:val="14"/>
              </w:rPr>
            </w:pPr>
            <w:r>
              <w:rPr>
                <w:rStyle w:val="CharStyle5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输入与输出转向</w:t>
            </w:r>
          </w:p>
        </w:tc>
        <w:tc>
          <w:tcPr>
            <w:tcW w:w="27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0F61" w:rsidRDefault="009F046B">
            <w:pPr>
              <w:pStyle w:val="Style4"/>
              <w:ind w:firstLine="520"/>
            </w:pPr>
            <w:r>
              <w:rPr>
                <w:rStyle w:val="CharStyle5"/>
              </w:rPr>
              <w:t>Input and output direction</w:t>
            </w:r>
          </w:p>
        </w:tc>
        <w:tc>
          <w:tcPr>
            <w:tcW w:w="58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0F61" w:rsidRPr="00125809" w:rsidRDefault="009F046B">
            <w:pPr>
              <w:pStyle w:val="Style4"/>
              <w:jc w:val="center"/>
              <w:rPr>
                <w:sz w:val="14"/>
                <w:szCs w:val="14"/>
              </w:rPr>
            </w:pPr>
            <w:r w:rsidRPr="00125809">
              <w:rPr>
                <w:rStyle w:val="CharStyle5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 xml:space="preserve">同向 </w:t>
            </w:r>
            <w:r w:rsidRPr="00125809">
              <w:rPr>
                <w:rStyle w:val="CharStyle5"/>
                <w:sz w:val="14"/>
                <w:szCs w:val="14"/>
              </w:rPr>
              <w:t>Same direction</w:t>
            </w:r>
          </w:p>
        </w:tc>
      </w:tr>
    </w:tbl>
    <w:p w:rsidR="00390F61" w:rsidRDefault="00C50CC4">
      <w:pPr>
        <w:spacing w:after="459" w:line="1" w:lineRule="exact"/>
      </w:pPr>
      <w:r>
        <w:rPr>
          <w:rFonts w:eastAsiaTheme="minorEastAsia" w:hint="eastAsia"/>
          <w:b/>
          <w:noProof/>
          <w:sz w:val="10"/>
          <w:szCs w:val="10"/>
          <w:lang w:eastAsia="zh-CN" w:bidi="ar-SA"/>
        </w:rPr>
        <w:drawing>
          <wp:inline distT="0" distB="0" distL="0" distR="0" wp14:anchorId="4BA5E1B6" wp14:editId="35D0F276">
            <wp:extent cx="2657475" cy="118193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企业微信截图_1665024875572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384" cy="118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0E2D">
        <w:rPr>
          <w:noProof/>
          <w:lang w:eastAsia="zh-CN" w:bidi="ar-SA"/>
        </w:rPr>
        <w:drawing>
          <wp:inline distT="0" distB="0" distL="0" distR="0" wp14:anchorId="2BF26F90" wp14:editId="0EAEA0DC">
            <wp:extent cx="5591175" cy="2486025"/>
            <wp:effectExtent l="0" t="0" r="9525" b="9525"/>
            <wp:docPr id="2" name="图片 2" descr="D:\DZ\Desktop\企业微信截图_166502487557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Z\Desktop\企业微信截图_1665024875572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F61" w:rsidRDefault="009F046B">
      <w:pPr>
        <w:pStyle w:val="Style10"/>
        <w:spacing w:after="160"/>
        <w:ind w:firstLine="0"/>
        <w:rPr>
          <w:sz w:val="19"/>
          <w:szCs w:val="19"/>
        </w:rPr>
      </w:pPr>
      <w:r>
        <w:rPr>
          <w:rStyle w:val="CharStyle11"/>
          <w:color w:val="2D2C7D"/>
          <w:sz w:val="17"/>
          <w:szCs w:val="17"/>
        </w:rPr>
        <w:t>•</w:t>
      </w:r>
      <w:r>
        <w:rPr>
          <w:rStyle w:val="CharStyle11"/>
          <w:rFonts w:ascii="黑体" w:eastAsia="黑体" w:hAnsi="黑体" w:cs="黑体"/>
          <w:color w:val="555480"/>
          <w:sz w:val="20"/>
          <w:szCs w:val="20"/>
          <w:lang w:val="zh-CN" w:eastAsia="zh-CN" w:bidi="zh-CN"/>
        </w:rPr>
        <w:t xml:space="preserve">电机配合方案 </w:t>
      </w:r>
      <w:r>
        <w:rPr>
          <w:rStyle w:val="CharStyle11"/>
          <w:color w:val="555480"/>
          <w:sz w:val="19"/>
          <w:szCs w:val="19"/>
        </w:rPr>
        <w:t>Motor matching scheme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8"/>
        <w:gridCol w:w="1330"/>
        <w:gridCol w:w="475"/>
        <w:gridCol w:w="139"/>
        <w:gridCol w:w="221"/>
        <w:gridCol w:w="1550"/>
        <w:gridCol w:w="1195"/>
        <w:gridCol w:w="1195"/>
        <w:gridCol w:w="749"/>
        <w:gridCol w:w="749"/>
        <w:gridCol w:w="749"/>
        <w:gridCol w:w="763"/>
      </w:tblGrid>
      <w:tr w:rsidR="00F30E2D" w:rsidTr="002A127A">
        <w:trPr>
          <w:trHeight w:hRule="exact" w:val="475"/>
          <w:jc w:val="center"/>
        </w:trPr>
        <w:tc>
          <w:tcPr>
            <w:tcW w:w="294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0CC4" w:rsidRPr="00A91611" w:rsidRDefault="00550054" w:rsidP="00C50CC4">
            <w:pPr>
              <w:rPr>
                <w:rFonts w:eastAsiaTheme="minorEastAsia"/>
                <w:b/>
                <w:sz w:val="10"/>
                <w:szCs w:val="10"/>
                <w:lang w:eastAsia="zh-CN"/>
              </w:rPr>
            </w:pPr>
            <w:r>
              <w:rPr>
                <w:rFonts w:eastAsiaTheme="minorEastAsia" w:hint="eastAsia"/>
                <w:b/>
                <w:noProof/>
                <w:sz w:val="10"/>
                <w:szCs w:val="10"/>
                <w:lang w:eastAsia="zh-CN" w:bidi="ar-SA"/>
              </w:rPr>
              <w:drawing>
                <wp:anchor distT="0" distB="0" distL="114300" distR="114300" simplePos="0" relativeHeight="251658240" behindDoc="0" locked="0" layoutInCell="1" allowOverlap="1" wp14:anchorId="05FB57A6" wp14:editId="165E2617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66675</wp:posOffset>
                  </wp:positionV>
                  <wp:extent cx="2834821" cy="1190625"/>
                  <wp:effectExtent l="0" t="0" r="3810" b="0"/>
                  <wp:wrapNone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企业微信截图_16650271243060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821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71" w:type="dxa"/>
            <w:gridSpan w:val="2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:rsidR="00F30E2D" w:rsidRPr="00A91611" w:rsidRDefault="00F30E2D" w:rsidP="008F2015">
            <w:pPr>
              <w:pStyle w:val="Style4"/>
              <w:tabs>
                <w:tab w:val="left" w:pos="653"/>
              </w:tabs>
              <w:spacing w:line="173" w:lineRule="auto"/>
              <w:jc w:val="center"/>
              <w:rPr>
                <w:sz w:val="11"/>
                <w:szCs w:val="11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  <w:vAlign w:val="center"/>
          </w:tcPr>
          <w:p w:rsidR="009D73D9" w:rsidRDefault="00F30E2D" w:rsidP="009D73D9">
            <w:pPr>
              <w:pStyle w:val="Style4"/>
              <w:spacing w:line="149" w:lineRule="exact"/>
              <w:jc w:val="center"/>
              <w:rPr>
                <w:rStyle w:val="CharStyle5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</w:pPr>
            <w:r>
              <w:rPr>
                <w:rStyle w:val="CharStyle5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模数</w:t>
            </w:r>
          </w:p>
          <w:p w:rsidR="00F30E2D" w:rsidRDefault="00F30E2D" w:rsidP="009D73D9">
            <w:pPr>
              <w:pStyle w:val="Style4"/>
              <w:spacing w:line="149" w:lineRule="exact"/>
              <w:jc w:val="center"/>
            </w:pPr>
            <w:r>
              <w:rPr>
                <w:rStyle w:val="CharStyle5"/>
              </w:rPr>
              <w:t>Module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  <w:vAlign w:val="center"/>
          </w:tcPr>
          <w:p w:rsidR="009D73D9" w:rsidRDefault="00F30E2D" w:rsidP="009D73D9">
            <w:pPr>
              <w:pStyle w:val="Style4"/>
              <w:spacing w:line="144" w:lineRule="exact"/>
              <w:jc w:val="center"/>
              <w:rPr>
                <w:rStyle w:val="CharStyle5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</w:pPr>
            <w:r>
              <w:rPr>
                <w:rStyle w:val="CharStyle5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齿数</w:t>
            </w:r>
          </w:p>
          <w:p w:rsidR="00F30E2D" w:rsidRDefault="00F30E2D" w:rsidP="009D73D9">
            <w:pPr>
              <w:pStyle w:val="Style4"/>
              <w:spacing w:line="144" w:lineRule="exact"/>
              <w:jc w:val="center"/>
            </w:pPr>
            <w:r>
              <w:rPr>
                <w:rStyle w:val="CharStyle5"/>
              </w:rPr>
              <w:t>No.of teeth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  <w:vAlign w:val="center"/>
          </w:tcPr>
          <w:p w:rsidR="00F30E2D" w:rsidRDefault="00F30E2D" w:rsidP="009D73D9">
            <w:pPr>
              <w:pStyle w:val="Style4"/>
              <w:spacing w:line="149" w:lineRule="exact"/>
              <w:jc w:val="center"/>
            </w:pPr>
            <w:r>
              <w:rPr>
                <w:rStyle w:val="CharStyle5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 xml:space="preserve">—级 </w:t>
            </w:r>
            <w:r>
              <w:rPr>
                <w:rStyle w:val="CharStyle5"/>
              </w:rPr>
              <w:t>Stagel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  <w:vAlign w:val="center"/>
          </w:tcPr>
          <w:p w:rsidR="00F30E2D" w:rsidRDefault="00F30E2D" w:rsidP="009D73D9">
            <w:pPr>
              <w:pStyle w:val="Style4"/>
              <w:spacing w:line="154" w:lineRule="exact"/>
              <w:jc w:val="center"/>
            </w:pPr>
            <w:r>
              <w:rPr>
                <w:rStyle w:val="CharStyle5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 xml:space="preserve">二级 </w:t>
            </w:r>
            <w:r>
              <w:rPr>
                <w:rStyle w:val="CharStyle5"/>
              </w:rPr>
              <w:t>Stage2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  <w:vAlign w:val="center"/>
          </w:tcPr>
          <w:p w:rsidR="00F30E2D" w:rsidRDefault="00F30E2D" w:rsidP="009D73D9">
            <w:pPr>
              <w:pStyle w:val="Style4"/>
              <w:spacing w:line="149" w:lineRule="exact"/>
              <w:jc w:val="center"/>
            </w:pPr>
            <w:r>
              <w:rPr>
                <w:rStyle w:val="CharStyle5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 xml:space="preserve">三级 </w:t>
            </w:r>
            <w:r>
              <w:rPr>
                <w:rStyle w:val="CharStyle5"/>
              </w:rPr>
              <w:t>Stage3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F30E2D" w:rsidRDefault="00F30E2D" w:rsidP="009D73D9">
            <w:pPr>
              <w:pStyle w:val="Style4"/>
              <w:spacing w:line="149" w:lineRule="exact"/>
              <w:jc w:val="center"/>
            </w:pPr>
            <w:r>
              <w:rPr>
                <w:rStyle w:val="CharStyle5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 xml:space="preserve">四级 </w:t>
            </w:r>
            <w:r>
              <w:rPr>
                <w:rStyle w:val="CharStyle5"/>
              </w:rPr>
              <w:t>Stage4</w:t>
            </w:r>
          </w:p>
        </w:tc>
      </w:tr>
      <w:tr w:rsidR="00F30E2D" w:rsidTr="00F30E2D">
        <w:trPr>
          <w:trHeight w:val="341"/>
          <w:jc w:val="center"/>
        </w:trPr>
        <w:tc>
          <w:tcPr>
            <w:tcW w:w="998" w:type="dxa"/>
            <w:vMerge w:val="restart"/>
            <w:tcBorders>
              <w:left w:val="single" w:sz="4" w:space="0" w:color="auto"/>
              <w:bottom w:val="nil"/>
            </w:tcBorders>
            <w:shd w:val="clear" w:color="auto" w:fill="auto"/>
          </w:tcPr>
          <w:p w:rsidR="00F30E2D" w:rsidRPr="00A91611" w:rsidRDefault="00F30E2D" w:rsidP="009005AB">
            <w:pPr>
              <w:pStyle w:val="Style4"/>
              <w:tabs>
                <w:tab w:val="left" w:leader="hyphen" w:pos="710"/>
              </w:tabs>
              <w:rPr>
                <w:sz w:val="10"/>
                <w:szCs w:val="10"/>
              </w:rPr>
            </w:pPr>
          </w:p>
        </w:tc>
        <w:tc>
          <w:tcPr>
            <w:tcW w:w="1330" w:type="dxa"/>
            <w:vMerge w:val="restart"/>
            <w:tcBorders>
              <w:bottom w:val="nil"/>
            </w:tcBorders>
            <w:shd w:val="clear" w:color="auto" w:fill="auto"/>
          </w:tcPr>
          <w:p w:rsidR="00F30E2D" w:rsidRPr="00A91611" w:rsidRDefault="00F30E2D" w:rsidP="00442F7E">
            <w:pPr>
              <w:pStyle w:val="Style4"/>
              <w:tabs>
                <w:tab w:val="left" w:leader="hyphen" w:pos="432"/>
                <w:tab w:val="left" w:leader="hyphen" w:pos="922"/>
              </w:tabs>
              <w:rPr>
                <w:sz w:val="10"/>
                <w:szCs w:val="10"/>
              </w:rPr>
            </w:pPr>
          </w:p>
        </w:tc>
        <w:tc>
          <w:tcPr>
            <w:tcW w:w="614" w:type="dxa"/>
            <w:gridSpan w:val="2"/>
            <w:tcBorders>
              <w:left w:val="nil"/>
              <w:bottom w:val="nil"/>
            </w:tcBorders>
            <w:shd w:val="clear" w:color="auto" w:fill="auto"/>
          </w:tcPr>
          <w:p w:rsidR="00F30E2D" w:rsidRPr="00A91611" w:rsidRDefault="00F30E2D">
            <w:pPr>
              <w:rPr>
                <w:sz w:val="10"/>
                <w:szCs w:val="10"/>
              </w:rPr>
            </w:pPr>
          </w:p>
        </w:tc>
        <w:tc>
          <w:tcPr>
            <w:tcW w:w="1771" w:type="dxa"/>
            <w:gridSpan w:val="2"/>
            <w:vMerge/>
            <w:tcBorders>
              <w:left w:val="nil"/>
              <w:bottom w:val="nil"/>
            </w:tcBorders>
            <w:shd w:val="clear" w:color="auto" w:fill="auto"/>
            <w:vAlign w:val="center"/>
          </w:tcPr>
          <w:p w:rsidR="00F30E2D" w:rsidRPr="00A91611" w:rsidRDefault="00F30E2D" w:rsidP="008F2015">
            <w:pPr>
              <w:pStyle w:val="Style4"/>
              <w:tabs>
                <w:tab w:val="left" w:pos="653"/>
              </w:tabs>
              <w:spacing w:line="173" w:lineRule="auto"/>
              <w:jc w:val="center"/>
            </w:pPr>
          </w:p>
        </w:tc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F30E2D" w:rsidRPr="00125809" w:rsidRDefault="00F30E2D">
            <w:pPr>
              <w:pStyle w:val="Style4"/>
              <w:jc w:val="center"/>
              <w:rPr>
                <w:sz w:val="14"/>
                <w:szCs w:val="14"/>
              </w:rPr>
            </w:pPr>
            <w:r w:rsidRPr="00125809">
              <w:rPr>
                <w:rStyle w:val="CharStyle5"/>
                <w:sz w:val="14"/>
                <w:szCs w:val="14"/>
              </w:rPr>
              <w:t>0.5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F30E2D" w:rsidRPr="00125809" w:rsidRDefault="00F30E2D">
            <w:pPr>
              <w:pStyle w:val="Style4"/>
              <w:jc w:val="center"/>
              <w:rPr>
                <w:sz w:val="14"/>
                <w:szCs w:val="14"/>
              </w:rPr>
            </w:pPr>
            <w:r w:rsidRPr="00125809">
              <w:rPr>
                <w:rStyle w:val="CharStyle5"/>
                <w:sz w:val="14"/>
                <w:szCs w:val="14"/>
              </w:rPr>
              <w:t>17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F30E2D" w:rsidRPr="00125809" w:rsidRDefault="00F30E2D">
            <w:pPr>
              <w:pStyle w:val="Style4"/>
              <w:jc w:val="center"/>
              <w:rPr>
                <w:sz w:val="14"/>
                <w:szCs w:val="14"/>
              </w:rPr>
            </w:pPr>
            <w:r w:rsidRPr="00125809">
              <w:rPr>
                <w:rStyle w:val="CharStyle5"/>
                <w:sz w:val="14"/>
                <w:szCs w:val="14"/>
              </w:rPr>
              <w:t>3.7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F30E2D" w:rsidRPr="00125809" w:rsidRDefault="00F30E2D">
            <w:pPr>
              <w:pStyle w:val="Style4"/>
              <w:ind w:firstLine="260"/>
              <w:rPr>
                <w:sz w:val="14"/>
                <w:szCs w:val="14"/>
              </w:rPr>
            </w:pPr>
            <w:r w:rsidRPr="00125809">
              <w:rPr>
                <w:rStyle w:val="CharStyle5"/>
                <w:sz w:val="14"/>
                <w:szCs w:val="14"/>
              </w:rPr>
              <w:t>14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F30E2D" w:rsidRPr="00125809" w:rsidRDefault="00F30E2D">
            <w:pPr>
              <w:pStyle w:val="Style4"/>
              <w:ind w:firstLine="260"/>
              <w:rPr>
                <w:sz w:val="14"/>
                <w:szCs w:val="14"/>
              </w:rPr>
            </w:pPr>
            <w:r w:rsidRPr="00125809">
              <w:rPr>
                <w:rStyle w:val="CharStyle5"/>
                <w:sz w:val="14"/>
                <w:szCs w:val="14"/>
              </w:rPr>
              <w:t>51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30E2D" w:rsidRPr="00125809" w:rsidRDefault="00F30E2D">
            <w:pPr>
              <w:pStyle w:val="Style4"/>
              <w:ind w:firstLine="220"/>
              <w:rPr>
                <w:sz w:val="14"/>
                <w:szCs w:val="14"/>
              </w:rPr>
            </w:pPr>
            <w:r w:rsidRPr="00125809">
              <w:rPr>
                <w:rStyle w:val="CharStyle5"/>
                <w:sz w:val="14"/>
                <w:szCs w:val="14"/>
              </w:rPr>
              <w:t>189</w:t>
            </w:r>
          </w:p>
        </w:tc>
      </w:tr>
      <w:tr w:rsidR="00F30E2D" w:rsidTr="00F30E2D">
        <w:trPr>
          <w:trHeight w:hRule="exact" w:val="336"/>
          <w:jc w:val="center"/>
        </w:trPr>
        <w:tc>
          <w:tcPr>
            <w:tcW w:w="9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30E2D" w:rsidRPr="00A91611" w:rsidRDefault="00F30E2D"/>
        </w:tc>
        <w:tc>
          <w:tcPr>
            <w:tcW w:w="1330" w:type="dxa"/>
            <w:vMerge/>
            <w:shd w:val="clear" w:color="auto" w:fill="auto"/>
            <w:vAlign w:val="center"/>
          </w:tcPr>
          <w:p w:rsidR="00F30E2D" w:rsidRPr="00A91611" w:rsidRDefault="00F30E2D"/>
        </w:tc>
        <w:tc>
          <w:tcPr>
            <w:tcW w:w="475" w:type="dxa"/>
            <w:vMerge w:val="restart"/>
            <w:tcBorders>
              <w:left w:val="nil"/>
            </w:tcBorders>
            <w:shd w:val="clear" w:color="auto" w:fill="auto"/>
          </w:tcPr>
          <w:p w:rsidR="00F30E2D" w:rsidRPr="00A91611" w:rsidRDefault="00F30E2D">
            <w:pPr>
              <w:rPr>
                <w:sz w:val="10"/>
                <w:szCs w:val="10"/>
              </w:rPr>
            </w:pPr>
          </w:p>
        </w:tc>
        <w:tc>
          <w:tcPr>
            <w:tcW w:w="139" w:type="dxa"/>
            <w:vMerge w:val="restart"/>
            <w:tcBorders>
              <w:left w:val="nil"/>
            </w:tcBorders>
            <w:shd w:val="clear" w:color="auto" w:fill="auto"/>
          </w:tcPr>
          <w:p w:rsidR="00F30E2D" w:rsidRPr="00A91611" w:rsidRDefault="00F30E2D">
            <w:pPr>
              <w:rPr>
                <w:sz w:val="10"/>
                <w:szCs w:val="10"/>
              </w:rPr>
            </w:pPr>
          </w:p>
        </w:tc>
        <w:tc>
          <w:tcPr>
            <w:tcW w:w="1771" w:type="dxa"/>
            <w:gridSpan w:val="2"/>
            <w:vMerge/>
            <w:tcBorders>
              <w:left w:val="nil"/>
            </w:tcBorders>
            <w:shd w:val="clear" w:color="auto" w:fill="auto"/>
          </w:tcPr>
          <w:p w:rsidR="00F30E2D" w:rsidRPr="00A91611" w:rsidRDefault="00F30E2D"/>
        </w:tc>
        <w:tc>
          <w:tcPr>
            <w:tcW w:w="119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30E2D" w:rsidRPr="00125809" w:rsidRDefault="00F30E2D">
            <w:pPr>
              <w:rPr>
                <w:sz w:val="14"/>
                <w:szCs w:val="14"/>
              </w:rPr>
            </w:pPr>
          </w:p>
        </w:tc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30E2D" w:rsidRPr="00125809" w:rsidRDefault="00F30E2D">
            <w:pPr>
              <w:pStyle w:val="Style4"/>
              <w:jc w:val="center"/>
              <w:rPr>
                <w:sz w:val="14"/>
                <w:szCs w:val="14"/>
              </w:rPr>
            </w:pPr>
            <w:r w:rsidRPr="00125809">
              <w:rPr>
                <w:rStyle w:val="CharStyle5"/>
                <w:sz w:val="14"/>
                <w:szCs w:val="14"/>
              </w:rPr>
              <w:t>11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30E2D" w:rsidRPr="00125809" w:rsidRDefault="00F30E2D">
            <w:pPr>
              <w:pStyle w:val="Style4"/>
              <w:jc w:val="center"/>
              <w:rPr>
                <w:sz w:val="14"/>
                <w:szCs w:val="14"/>
              </w:rPr>
            </w:pPr>
            <w:r w:rsidRPr="00125809">
              <w:rPr>
                <w:rStyle w:val="CharStyle5"/>
                <w:sz w:val="14"/>
                <w:szCs w:val="14"/>
              </w:rPr>
              <w:t>5.2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30E2D" w:rsidRPr="00125809" w:rsidRDefault="00F30E2D">
            <w:pPr>
              <w:pStyle w:val="Style4"/>
              <w:ind w:firstLine="260"/>
              <w:rPr>
                <w:sz w:val="14"/>
                <w:szCs w:val="14"/>
              </w:rPr>
            </w:pPr>
            <w:r w:rsidRPr="00125809">
              <w:rPr>
                <w:rStyle w:val="CharStyle5"/>
                <w:sz w:val="14"/>
                <w:szCs w:val="14"/>
              </w:rPr>
              <w:t>19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30E2D" w:rsidRPr="00125809" w:rsidRDefault="00F30E2D">
            <w:pPr>
              <w:pStyle w:val="Style4"/>
              <w:ind w:firstLine="260"/>
              <w:rPr>
                <w:sz w:val="14"/>
                <w:szCs w:val="14"/>
              </w:rPr>
            </w:pPr>
            <w:r w:rsidRPr="00125809">
              <w:rPr>
                <w:rStyle w:val="CharStyle5"/>
                <w:sz w:val="14"/>
                <w:szCs w:val="14"/>
              </w:rPr>
              <w:t>71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E2D" w:rsidRPr="00125809" w:rsidRDefault="00F30E2D">
            <w:pPr>
              <w:pStyle w:val="Style4"/>
              <w:ind w:firstLine="220"/>
              <w:rPr>
                <w:sz w:val="14"/>
                <w:szCs w:val="14"/>
              </w:rPr>
            </w:pPr>
            <w:r w:rsidRPr="00125809">
              <w:rPr>
                <w:rStyle w:val="CharStyle5"/>
                <w:sz w:val="14"/>
                <w:szCs w:val="14"/>
              </w:rPr>
              <w:t>264</w:t>
            </w:r>
          </w:p>
        </w:tc>
      </w:tr>
      <w:tr w:rsidR="00F30E2D" w:rsidTr="00F30E2D">
        <w:trPr>
          <w:trHeight w:hRule="exact" w:val="341"/>
          <w:jc w:val="center"/>
        </w:trPr>
        <w:tc>
          <w:tcPr>
            <w:tcW w:w="9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30E2D" w:rsidRPr="00A91611" w:rsidRDefault="00F30E2D"/>
        </w:tc>
        <w:tc>
          <w:tcPr>
            <w:tcW w:w="1330" w:type="dxa"/>
            <w:vMerge/>
            <w:shd w:val="clear" w:color="auto" w:fill="auto"/>
            <w:vAlign w:val="center"/>
          </w:tcPr>
          <w:p w:rsidR="00F30E2D" w:rsidRPr="00A91611" w:rsidRDefault="00F30E2D"/>
        </w:tc>
        <w:tc>
          <w:tcPr>
            <w:tcW w:w="475" w:type="dxa"/>
            <w:vMerge/>
            <w:tcBorders>
              <w:left w:val="nil"/>
            </w:tcBorders>
            <w:shd w:val="clear" w:color="auto" w:fill="auto"/>
          </w:tcPr>
          <w:p w:rsidR="00F30E2D" w:rsidRPr="00A91611" w:rsidRDefault="00F30E2D"/>
        </w:tc>
        <w:tc>
          <w:tcPr>
            <w:tcW w:w="139" w:type="dxa"/>
            <w:vMerge/>
            <w:tcBorders>
              <w:left w:val="nil"/>
            </w:tcBorders>
            <w:shd w:val="clear" w:color="auto" w:fill="auto"/>
          </w:tcPr>
          <w:p w:rsidR="00F30E2D" w:rsidRPr="00A91611" w:rsidRDefault="00F30E2D"/>
        </w:tc>
        <w:tc>
          <w:tcPr>
            <w:tcW w:w="1771" w:type="dxa"/>
            <w:gridSpan w:val="2"/>
            <w:vMerge/>
            <w:tcBorders>
              <w:left w:val="nil"/>
            </w:tcBorders>
            <w:shd w:val="clear" w:color="auto" w:fill="auto"/>
          </w:tcPr>
          <w:p w:rsidR="00F30E2D" w:rsidRPr="00A91611" w:rsidRDefault="00F30E2D"/>
        </w:tc>
        <w:tc>
          <w:tcPr>
            <w:tcW w:w="119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30E2D" w:rsidRPr="00125809" w:rsidRDefault="00F30E2D">
            <w:pPr>
              <w:rPr>
                <w:sz w:val="14"/>
                <w:szCs w:val="14"/>
              </w:rPr>
            </w:pPr>
          </w:p>
        </w:tc>
        <w:tc>
          <w:tcPr>
            <w:tcW w:w="119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30E2D" w:rsidRPr="00125809" w:rsidRDefault="00F30E2D">
            <w:pPr>
              <w:rPr>
                <w:sz w:val="14"/>
                <w:szCs w:val="14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30E2D" w:rsidRPr="00125809" w:rsidRDefault="00F30E2D">
            <w:pPr>
              <w:rPr>
                <w:sz w:val="14"/>
                <w:szCs w:val="14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30E2D" w:rsidRPr="00125809" w:rsidRDefault="00F30E2D">
            <w:pPr>
              <w:pStyle w:val="Style4"/>
              <w:ind w:firstLine="260"/>
              <w:rPr>
                <w:sz w:val="14"/>
                <w:szCs w:val="14"/>
              </w:rPr>
            </w:pPr>
            <w:r w:rsidRPr="00125809">
              <w:rPr>
                <w:rStyle w:val="CharStyle5"/>
                <w:sz w:val="14"/>
                <w:szCs w:val="14"/>
              </w:rPr>
              <w:t>27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30E2D" w:rsidRPr="00125809" w:rsidRDefault="00F30E2D">
            <w:pPr>
              <w:pStyle w:val="Style4"/>
              <w:ind w:firstLine="220"/>
              <w:rPr>
                <w:sz w:val="14"/>
                <w:szCs w:val="14"/>
              </w:rPr>
            </w:pPr>
            <w:r w:rsidRPr="00125809">
              <w:rPr>
                <w:rStyle w:val="CharStyle5"/>
                <w:sz w:val="14"/>
                <w:szCs w:val="14"/>
              </w:rPr>
              <w:t>100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E2D" w:rsidRPr="00125809" w:rsidRDefault="00F30E2D">
            <w:pPr>
              <w:pStyle w:val="Style4"/>
              <w:ind w:firstLine="220"/>
              <w:rPr>
                <w:sz w:val="14"/>
                <w:szCs w:val="14"/>
              </w:rPr>
            </w:pPr>
            <w:r w:rsidRPr="00125809">
              <w:rPr>
                <w:rStyle w:val="CharStyle5"/>
                <w:sz w:val="14"/>
                <w:szCs w:val="14"/>
              </w:rPr>
              <w:t>369</w:t>
            </w:r>
          </w:p>
        </w:tc>
      </w:tr>
      <w:tr w:rsidR="00F30E2D" w:rsidTr="00F30E2D">
        <w:trPr>
          <w:trHeight w:hRule="exact" w:val="216"/>
          <w:jc w:val="center"/>
        </w:trPr>
        <w:tc>
          <w:tcPr>
            <w:tcW w:w="9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30E2D" w:rsidRPr="00A91611" w:rsidRDefault="00F30E2D"/>
        </w:tc>
        <w:tc>
          <w:tcPr>
            <w:tcW w:w="1330" w:type="dxa"/>
            <w:vMerge/>
            <w:shd w:val="clear" w:color="auto" w:fill="auto"/>
            <w:vAlign w:val="center"/>
          </w:tcPr>
          <w:p w:rsidR="00F30E2D" w:rsidRPr="00A91611" w:rsidRDefault="00F30E2D"/>
        </w:tc>
        <w:tc>
          <w:tcPr>
            <w:tcW w:w="475" w:type="dxa"/>
            <w:vMerge/>
            <w:tcBorders>
              <w:left w:val="nil"/>
            </w:tcBorders>
            <w:shd w:val="clear" w:color="auto" w:fill="auto"/>
          </w:tcPr>
          <w:p w:rsidR="00F30E2D" w:rsidRPr="00A91611" w:rsidRDefault="00F30E2D"/>
        </w:tc>
        <w:tc>
          <w:tcPr>
            <w:tcW w:w="139" w:type="dxa"/>
            <w:vMerge/>
            <w:tcBorders>
              <w:left w:val="nil"/>
            </w:tcBorders>
            <w:shd w:val="clear" w:color="auto" w:fill="auto"/>
          </w:tcPr>
          <w:p w:rsidR="00F30E2D" w:rsidRPr="00A91611" w:rsidRDefault="00F30E2D"/>
        </w:tc>
        <w:tc>
          <w:tcPr>
            <w:tcW w:w="1771" w:type="dxa"/>
            <w:gridSpan w:val="2"/>
            <w:vMerge/>
            <w:tcBorders>
              <w:left w:val="nil"/>
            </w:tcBorders>
            <w:shd w:val="clear" w:color="auto" w:fill="auto"/>
          </w:tcPr>
          <w:p w:rsidR="00F30E2D" w:rsidRPr="00A91611" w:rsidRDefault="00F30E2D"/>
        </w:tc>
        <w:tc>
          <w:tcPr>
            <w:tcW w:w="119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30E2D" w:rsidRPr="00125809" w:rsidRDefault="00F30E2D">
            <w:pPr>
              <w:rPr>
                <w:sz w:val="14"/>
                <w:szCs w:val="14"/>
              </w:rPr>
            </w:pPr>
          </w:p>
        </w:tc>
        <w:tc>
          <w:tcPr>
            <w:tcW w:w="119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30E2D" w:rsidRPr="00125809" w:rsidRDefault="00F30E2D">
            <w:pPr>
              <w:rPr>
                <w:sz w:val="14"/>
                <w:szCs w:val="14"/>
              </w:rPr>
            </w:pPr>
          </w:p>
        </w:tc>
        <w:tc>
          <w:tcPr>
            <w:tcW w:w="7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30E2D" w:rsidRPr="00125809" w:rsidRDefault="00F30E2D">
            <w:pPr>
              <w:rPr>
                <w:sz w:val="14"/>
                <w:szCs w:val="14"/>
              </w:rPr>
            </w:pPr>
          </w:p>
        </w:tc>
        <w:tc>
          <w:tcPr>
            <w:tcW w:w="7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30E2D" w:rsidRPr="00125809" w:rsidRDefault="00F30E2D">
            <w:pPr>
              <w:rPr>
                <w:sz w:val="14"/>
                <w:szCs w:val="14"/>
              </w:rPr>
            </w:pPr>
          </w:p>
        </w:tc>
        <w:tc>
          <w:tcPr>
            <w:tcW w:w="7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30E2D" w:rsidRPr="00125809" w:rsidRDefault="00F30E2D">
            <w:pPr>
              <w:pStyle w:val="Style4"/>
              <w:ind w:firstLine="220"/>
              <w:rPr>
                <w:sz w:val="14"/>
                <w:szCs w:val="14"/>
              </w:rPr>
            </w:pPr>
            <w:r w:rsidRPr="00125809">
              <w:rPr>
                <w:rStyle w:val="CharStyle5"/>
                <w:sz w:val="14"/>
                <w:szCs w:val="14"/>
              </w:rPr>
              <w:t>139</w:t>
            </w:r>
          </w:p>
        </w:tc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E2D" w:rsidRPr="00125809" w:rsidRDefault="00F30E2D">
            <w:pPr>
              <w:pStyle w:val="Style4"/>
              <w:ind w:firstLine="220"/>
              <w:rPr>
                <w:sz w:val="14"/>
                <w:szCs w:val="14"/>
              </w:rPr>
            </w:pPr>
            <w:r w:rsidRPr="00125809">
              <w:rPr>
                <w:rStyle w:val="CharStyle5"/>
                <w:sz w:val="14"/>
                <w:szCs w:val="14"/>
              </w:rPr>
              <w:t>516</w:t>
            </w:r>
          </w:p>
        </w:tc>
      </w:tr>
      <w:tr w:rsidR="00F30E2D" w:rsidTr="00F30E2D">
        <w:trPr>
          <w:trHeight w:hRule="exact" w:val="130"/>
          <w:jc w:val="center"/>
        </w:trPr>
        <w:tc>
          <w:tcPr>
            <w:tcW w:w="99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30E2D" w:rsidRPr="00A91611" w:rsidRDefault="00F30E2D">
            <w:pPr>
              <w:rPr>
                <w:sz w:val="10"/>
                <w:szCs w:val="10"/>
              </w:rPr>
            </w:pPr>
          </w:p>
        </w:tc>
        <w:tc>
          <w:tcPr>
            <w:tcW w:w="1805" w:type="dxa"/>
            <w:gridSpan w:val="2"/>
            <w:shd w:val="clear" w:color="auto" w:fill="auto"/>
          </w:tcPr>
          <w:p w:rsidR="00F30E2D" w:rsidRPr="00A91611" w:rsidRDefault="00F30E2D">
            <w:pPr>
              <w:rPr>
                <w:sz w:val="10"/>
                <w:szCs w:val="10"/>
              </w:rPr>
            </w:pPr>
          </w:p>
        </w:tc>
        <w:tc>
          <w:tcPr>
            <w:tcW w:w="139" w:type="dxa"/>
            <w:vMerge/>
            <w:tcBorders>
              <w:left w:val="nil"/>
            </w:tcBorders>
            <w:shd w:val="clear" w:color="auto" w:fill="auto"/>
          </w:tcPr>
          <w:p w:rsidR="00F30E2D" w:rsidRPr="00A91611" w:rsidRDefault="00F30E2D"/>
        </w:tc>
        <w:tc>
          <w:tcPr>
            <w:tcW w:w="221" w:type="dxa"/>
            <w:tcBorders>
              <w:left w:val="nil"/>
            </w:tcBorders>
            <w:shd w:val="clear" w:color="auto" w:fill="auto"/>
          </w:tcPr>
          <w:p w:rsidR="00F30E2D" w:rsidRPr="00A91611" w:rsidRDefault="00F30E2D">
            <w:pPr>
              <w:rPr>
                <w:sz w:val="10"/>
                <w:szCs w:val="10"/>
              </w:rPr>
            </w:pPr>
          </w:p>
        </w:tc>
        <w:tc>
          <w:tcPr>
            <w:tcW w:w="1550" w:type="dxa"/>
            <w:vMerge w:val="restart"/>
            <w:tcBorders>
              <w:left w:val="nil"/>
            </w:tcBorders>
            <w:shd w:val="clear" w:color="auto" w:fill="auto"/>
          </w:tcPr>
          <w:p w:rsidR="00F30E2D" w:rsidRPr="00A91611" w:rsidRDefault="00F30E2D">
            <w:pPr>
              <w:rPr>
                <w:sz w:val="10"/>
                <w:szCs w:val="10"/>
              </w:rPr>
            </w:pPr>
          </w:p>
        </w:tc>
        <w:tc>
          <w:tcPr>
            <w:tcW w:w="119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30E2D" w:rsidRPr="00125809" w:rsidRDefault="00F30E2D">
            <w:pPr>
              <w:rPr>
                <w:sz w:val="14"/>
                <w:szCs w:val="14"/>
              </w:rPr>
            </w:pPr>
          </w:p>
        </w:tc>
        <w:tc>
          <w:tcPr>
            <w:tcW w:w="119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30E2D" w:rsidRPr="00125809" w:rsidRDefault="00F30E2D">
            <w:pPr>
              <w:rPr>
                <w:sz w:val="14"/>
                <w:szCs w:val="14"/>
              </w:rPr>
            </w:pPr>
          </w:p>
        </w:tc>
        <w:tc>
          <w:tcPr>
            <w:tcW w:w="74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30E2D" w:rsidRPr="00125809" w:rsidRDefault="00F30E2D">
            <w:pPr>
              <w:rPr>
                <w:sz w:val="14"/>
                <w:szCs w:val="14"/>
              </w:rPr>
            </w:pPr>
          </w:p>
        </w:tc>
        <w:tc>
          <w:tcPr>
            <w:tcW w:w="74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30E2D" w:rsidRPr="00125809" w:rsidRDefault="00F30E2D">
            <w:pPr>
              <w:rPr>
                <w:sz w:val="14"/>
                <w:szCs w:val="14"/>
              </w:rPr>
            </w:pPr>
          </w:p>
        </w:tc>
        <w:tc>
          <w:tcPr>
            <w:tcW w:w="74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30E2D" w:rsidRPr="00125809" w:rsidRDefault="00F30E2D">
            <w:pPr>
              <w:rPr>
                <w:sz w:val="14"/>
                <w:szCs w:val="14"/>
              </w:rPr>
            </w:pPr>
          </w:p>
        </w:tc>
        <w:tc>
          <w:tcPr>
            <w:tcW w:w="7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E2D" w:rsidRPr="00125809" w:rsidRDefault="00F30E2D">
            <w:pPr>
              <w:rPr>
                <w:sz w:val="14"/>
                <w:szCs w:val="14"/>
              </w:rPr>
            </w:pPr>
          </w:p>
        </w:tc>
      </w:tr>
      <w:tr w:rsidR="00F30E2D" w:rsidTr="00F30E2D">
        <w:trPr>
          <w:trHeight w:hRule="exact" w:val="341"/>
          <w:jc w:val="center"/>
        </w:trPr>
        <w:tc>
          <w:tcPr>
            <w:tcW w:w="3163" w:type="dxa"/>
            <w:gridSpan w:val="5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30E2D" w:rsidRDefault="00F30E2D">
            <w:pPr>
              <w:rPr>
                <w:sz w:val="10"/>
                <w:szCs w:val="10"/>
              </w:rPr>
            </w:pPr>
          </w:p>
        </w:tc>
        <w:tc>
          <w:tcPr>
            <w:tcW w:w="1550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:rsidR="00F30E2D" w:rsidRDefault="00F30E2D"/>
        </w:tc>
        <w:tc>
          <w:tcPr>
            <w:tcW w:w="119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30E2D" w:rsidRPr="00125809" w:rsidRDefault="00F30E2D">
            <w:pPr>
              <w:rPr>
                <w:sz w:val="14"/>
                <w:szCs w:val="14"/>
              </w:rPr>
            </w:pPr>
          </w:p>
        </w:tc>
        <w:tc>
          <w:tcPr>
            <w:tcW w:w="119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30E2D" w:rsidRPr="00125809" w:rsidRDefault="00F30E2D">
            <w:pPr>
              <w:rPr>
                <w:sz w:val="14"/>
                <w:szCs w:val="14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30E2D" w:rsidRPr="00125809" w:rsidRDefault="00F30E2D">
            <w:pPr>
              <w:rPr>
                <w:sz w:val="14"/>
                <w:szCs w:val="14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30E2D" w:rsidRPr="00125809" w:rsidRDefault="00F30E2D">
            <w:pPr>
              <w:rPr>
                <w:sz w:val="14"/>
                <w:szCs w:val="14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30E2D" w:rsidRPr="00125809" w:rsidRDefault="00F30E2D">
            <w:pPr>
              <w:rPr>
                <w:sz w:val="14"/>
                <w:szCs w:val="14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E2D" w:rsidRPr="00125809" w:rsidRDefault="00F30E2D">
            <w:pPr>
              <w:pStyle w:val="Style4"/>
              <w:ind w:firstLine="220"/>
              <w:rPr>
                <w:sz w:val="14"/>
                <w:szCs w:val="14"/>
              </w:rPr>
            </w:pPr>
            <w:r w:rsidRPr="00125809">
              <w:rPr>
                <w:rStyle w:val="CharStyle5"/>
                <w:sz w:val="14"/>
                <w:szCs w:val="14"/>
              </w:rPr>
              <w:t>720</w:t>
            </w:r>
          </w:p>
        </w:tc>
      </w:tr>
    </w:tbl>
    <w:p w:rsidR="00390F61" w:rsidRDefault="00390F61">
      <w:pPr>
        <w:spacing w:after="679" w:line="1" w:lineRule="exact"/>
      </w:pPr>
    </w:p>
    <w:p w:rsidR="00390F61" w:rsidRDefault="009F046B">
      <w:pPr>
        <w:pStyle w:val="Style21"/>
      </w:pPr>
      <w:r>
        <w:rPr>
          <w:rStyle w:val="CharStyle22"/>
        </w:rPr>
        <w:t>—A2—</w:t>
      </w:r>
    </w:p>
    <w:sectPr w:rsidR="00390F61" w:rsidSect="00F30E2D">
      <w:type w:val="continuous"/>
      <w:pgSz w:w="11914" w:h="16834"/>
      <w:pgMar w:top="961" w:right="902" w:bottom="615" w:left="88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0516" w:rsidRDefault="00FC0516">
      <w:r>
        <w:separator/>
      </w:r>
    </w:p>
  </w:endnote>
  <w:endnote w:type="continuationSeparator" w:id="0">
    <w:p w:rsidR="00FC0516" w:rsidRDefault="00FC05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0516" w:rsidRDefault="00FC0516"/>
  </w:footnote>
  <w:footnote w:type="continuationSeparator" w:id="0">
    <w:p w:rsidR="00FC0516" w:rsidRDefault="00FC0516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defaultTabStop w:val="420"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390F61"/>
    <w:rsid w:val="0005356A"/>
    <w:rsid w:val="000E50B8"/>
    <w:rsid w:val="00125809"/>
    <w:rsid w:val="00135DA1"/>
    <w:rsid w:val="002A127A"/>
    <w:rsid w:val="002D6404"/>
    <w:rsid w:val="00390F61"/>
    <w:rsid w:val="003F13FB"/>
    <w:rsid w:val="0053430A"/>
    <w:rsid w:val="00550054"/>
    <w:rsid w:val="00582DF8"/>
    <w:rsid w:val="00833391"/>
    <w:rsid w:val="009D73D9"/>
    <w:rsid w:val="009F046B"/>
    <w:rsid w:val="00A91611"/>
    <w:rsid w:val="00C50CC4"/>
    <w:rsid w:val="00F30E2D"/>
    <w:rsid w:val="00FC0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rFonts w:eastAsia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Style3">
    <w:name w:val="Char Style 3"/>
    <w:basedOn w:val="a0"/>
    <w:link w:val="Style2"/>
    <w:rPr>
      <w:rFonts w:ascii="Arial" w:eastAsia="Arial" w:hAnsi="Arial" w:cs="Arial"/>
      <w:b w:val="0"/>
      <w:bCs w:val="0"/>
      <w:i/>
      <w:iCs/>
      <w:smallCaps w:val="0"/>
      <w:strike w:val="0"/>
      <w:color w:val="2D2C7D"/>
      <w:sz w:val="48"/>
      <w:szCs w:val="48"/>
      <w:u w:val="none"/>
    </w:rPr>
  </w:style>
  <w:style w:type="character" w:customStyle="1" w:styleId="CharStyle5">
    <w:name w:val="Char Style 5"/>
    <w:basedOn w:val="a0"/>
    <w:link w:val="Style4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CharStyle8">
    <w:name w:val="Char Style 8"/>
    <w:basedOn w:val="a0"/>
    <w:link w:val="Style7"/>
    <w:rPr>
      <w:rFonts w:ascii="Arial" w:eastAsia="Arial" w:hAnsi="Arial" w:cs="Arial"/>
      <w:b w:val="0"/>
      <w:bCs w:val="0"/>
      <w:i/>
      <w:iCs/>
      <w:smallCaps w:val="0"/>
      <w:strike w:val="0"/>
      <w:color w:val="2D2C7D"/>
      <w:sz w:val="26"/>
      <w:szCs w:val="26"/>
      <w:u w:val="none"/>
    </w:rPr>
  </w:style>
  <w:style w:type="character" w:customStyle="1" w:styleId="CharStyle11">
    <w:name w:val="Char Style 11"/>
    <w:basedOn w:val="a0"/>
    <w:link w:val="Style10"/>
    <w:rPr>
      <w:rFonts w:ascii="Arial" w:eastAsia="Arial" w:hAnsi="Arial" w:cs="Arial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CharStyle22">
    <w:name w:val="Char Style 22"/>
    <w:basedOn w:val="a0"/>
    <w:link w:val="Style21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2">
    <w:name w:val="Style 2"/>
    <w:basedOn w:val="a"/>
    <w:link w:val="CharStyle3"/>
    <w:rPr>
      <w:rFonts w:ascii="Arial" w:eastAsia="Arial" w:hAnsi="Arial" w:cs="Arial"/>
      <w:i/>
      <w:iCs/>
      <w:color w:val="2D2C7D"/>
      <w:sz w:val="48"/>
      <w:szCs w:val="48"/>
    </w:rPr>
  </w:style>
  <w:style w:type="paragraph" w:customStyle="1" w:styleId="Style4">
    <w:name w:val="Style 4"/>
    <w:basedOn w:val="a"/>
    <w:link w:val="CharStyle5"/>
    <w:rPr>
      <w:rFonts w:ascii="Arial" w:eastAsia="Arial" w:hAnsi="Arial" w:cs="Arial"/>
      <w:sz w:val="15"/>
      <w:szCs w:val="15"/>
    </w:rPr>
  </w:style>
  <w:style w:type="paragraph" w:customStyle="1" w:styleId="Style7">
    <w:name w:val="Style 7"/>
    <w:basedOn w:val="a"/>
    <w:link w:val="CharStyle8"/>
    <w:pPr>
      <w:spacing w:after="480"/>
      <w:ind w:hanging="2780"/>
    </w:pPr>
    <w:rPr>
      <w:rFonts w:ascii="Arial" w:eastAsia="Arial" w:hAnsi="Arial" w:cs="Arial"/>
      <w:i/>
      <w:iCs/>
      <w:color w:val="2D2C7D"/>
      <w:sz w:val="26"/>
      <w:szCs w:val="26"/>
    </w:rPr>
  </w:style>
  <w:style w:type="paragraph" w:customStyle="1" w:styleId="Style10">
    <w:name w:val="Style 10"/>
    <w:basedOn w:val="a"/>
    <w:link w:val="CharStyle11"/>
    <w:pPr>
      <w:spacing w:after="20"/>
      <w:ind w:firstLine="80"/>
    </w:pPr>
    <w:rPr>
      <w:rFonts w:ascii="Arial" w:eastAsia="Arial" w:hAnsi="Arial" w:cs="Arial"/>
      <w:i/>
      <w:iCs/>
      <w:sz w:val="18"/>
      <w:szCs w:val="18"/>
    </w:rPr>
  </w:style>
  <w:style w:type="paragraph" w:customStyle="1" w:styleId="Style21">
    <w:name w:val="Style 21"/>
    <w:basedOn w:val="a"/>
    <w:link w:val="CharStyle22"/>
    <w:pPr>
      <w:jc w:val="center"/>
    </w:pPr>
    <w:rPr>
      <w:rFonts w:ascii="Arial" w:eastAsia="Arial" w:hAnsi="Arial" w:cs="Arial"/>
      <w:sz w:val="20"/>
      <w:szCs w:val="20"/>
    </w:rPr>
  </w:style>
  <w:style w:type="paragraph" w:styleId="a3">
    <w:name w:val="Balloon Text"/>
    <w:basedOn w:val="a"/>
    <w:link w:val="Char"/>
    <w:uiPriority w:val="99"/>
    <w:semiHidden/>
    <w:unhideWhenUsed/>
    <w:rsid w:val="00F30E2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30E2D"/>
    <w:rPr>
      <w:rFonts w:eastAsia="Times New Roman"/>
      <w:color w:val="000000"/>
      <w:sz w:val="18"/>
      <w:szCs w:val="18"/>
    </w:rPr>
  </w:style>
  <w:style w:type="character" w:customStyle="1" w:styleId="CharStyle6">
    <w:name w:val="Char Style 6"/>
    <w:basedOn w:val="a0"/>
    <w:link w:val="Style5"/>
    <w:rsid w:val="002D6404"/>
    <w:rPr>
      <w:rFonts w:ascii="Arial" w:eastAsia="Arial" w:hAnsi="Arial" w:cs="Arial"/>
      <w:i/>
      <w:iCs/>
      <w:sz w:val="18"/>
      <w:szCs w:val="18"/>
    </w:rPr>
  </w:style>
  <w:style w:type="paragraph" w:customStyle="1" w:styleId="Style5">
    <w:name w:val="Style 5"/>
    <w:basedOn w:val="a"/>
    <w:link w:val="CharStyle6"/>
    <w:rsid w:val="002D6404"/>
    <w:rPr>
      <w:rFonts w:ascii="Arial" w:eastAsia="Arial" w:hAnsi="Arial" w:cs="Arial"/>
      <w:i/>
      <w:iCs/>
      <w:color w:val="auto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rFonts w:eastAsia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Style3">
    <w:name w:val="Char Style 3"/>
    <w:basedOn w:val="a0"/>
    <w:link w:val="Style2"/>
    <w:rPr>
      <w:rFonts w:ascii="Arial" w:eastAsia="Arial" w:hAnsi="Arial" w:cs="Arial"/>
      <w:b w:val="0"/>
      <w:bCs w:val="0"/>
      <w:i/>
      <w:iCs/>
      <w:smallCaps w:val="0"/>
      <w:strike w:val="0"/>
      <w:color w:val="2D2C7D"/>
      <w:sz w:val="48"/>
      <w:szCs w:val="48"/>
      <w:u w:val="none"/>
    </w:rPr>
  </w:style>
  <w:style w:type="character" w:customStyle="1" w:styleId="CharStyle5">
    <w:name w:val="Char Style 5"/>
    <w:basedOn w:val="a0"/>
    <w:link w:val="Style4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CharStyle8">
    <w:name w:val="Char Style 8"/>
    <w:basedOn w:val="a0"/>
    <w:link w:val="Style7"/>
    <w:rPr>
      <w:rFonts w:ascii="Arial" w:eastAsia="Arial" w:hAnsi="Arial" w:cs="Arial"/>
      <w:b w:val="0"/>
      <w:bCs w:val="0"/>
      <w:i/>
      <w:iCs/>
      <w:smallCaps w:val="0"/>
      <w:strike w:val="0"/>
      <w:color w:val="2D2C7D"/>
      <w:sz w:val="26"/>
      <w:szCs w:val="26"/>
      <w:u w:val="none"/>
    </w:rPr>
  </w:style>
  <w:style w:type="character" w:customStyle="1" w:styleId="CharStyle11">
    <w:name w:val="Char Style 11"/>
    <w:basedOn w:val="a0"/>
    <w:link w:val="Style10"/>
    <w:rPr>
      <w:rFonts w:ascii="Arial" w:eastAsia="Arial" w:hAnsi="Arial" w:cs="Arial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CharStyle22">
    <w:name w:val="Char Style 22"/>
    <w:basedOn w:val="a0"/>
    <w:link w:val="Style21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2">
    <w:name w:val="Style 2"/>
    <w:basedOn w:val="a"/>
    <w:link w:val="CharStyle3"/>
    <w:rPr>
      <w:rFonts w:ascii="Arial" w:eastAsia="Arial" w:hAnsi="Arial" w:cs="Arial"/>
      <w:i/>
      <w:iCs/>
      <w:color w:val="2D2C7D"/>
      <w:sz w:val="48"/>
      <w:szCs w:val="48"/>
    </w:rPr>
  </w:style>
  <w:style w:type="paragraph" w:customStyle="1" w:styleId="Style4">
    <w:name w:val="Style 4"/>
    <w:basedOn w:val="a"/>
    <w:link w:val="CharStyle5"/>
    <w:rPr>
      <w:rFonts w:ascii="Arial" w:eastAsia="Arial" w:hAnsi="Arial" w:cs="Arial"/>
      <w:sz w:val="15"/>
      <w:szCs w:val="15"/>
    </w:rPr>
  </w:style>
  <w:style w:type="paragraph" w:customStyle="1" w:styleId="Style7">
    <w:name w:val="Style 7"/>
    <w:basedOn w:val="a"/>
    <w:link w:val="CharStyle8"/>
    <w:pPr>
      <w:spacing w:after="480"/>
      <w:ind w:hanging="2780"/>
    </w:pPr>
    <w:rPr>
      <w:rFonts w:ascii="Arial" w:eastAsia="Arial" w:hAnsi="Arial" w:cs="Arial"/>
      <w:i/>
      <w:iCs/>
      <w:color w:val="2D2C7D"/>
      <w:sz w:val="26"/>
      <w:szCs w:val="26"/>
    </w:rPr>
  </w:style>
  <w:style w:type="paragraph" w:customStyle="1" w:styleId="Style10">
    <w:name w:val="Style 10"/>
    <w:basedOn w:val="a"/>
    <w:link w:val="CharStyle11"/>
    <w:pPr>
      <w:spacing w:after="20"/>
      <w:ind w:firstLine="80"/>
    </w:pPr>
    <w:rPr>
      <w:rFonts w:ascii="Arial" w:eastAsia="Arial" w:hAnsi="Arial" w:cs="Arial"/>
      <w:i/>
      <w:iCs/>
      <w:sz w:val="18"/>
      <w:szCs w:val="18"/>
    </w:rPr>
  </w:style>
  <w:style w:type="paragraph" w:customStyle="1" w:styleId="Style21">
    <w:name w:val="Style 21"/>
    <w:basedOn w:val="a"/>
    <w:link w:val="CharStyle22"/>
    <w:pPr>
      <w:jc w:val="center"/>
    </w:pPr>
    <w:rPr>
      <w:rFonts w:ascii="Arial" w:eastAsia="Arial" w:hAnsi="Arial" w:cs="Arial"/>
      <w:sz w:val="20"/>
      <w:szCs w:val="20"/>
    </w:rPr>
  </w:style>
  <w:style w:type="paragraph" w:styleId="a3">
    <w:name w:val="Balloon Text"/>
    <w:basedOn w:val="a"/>
    <w:link w:val="Char"/>
    <w:uiPriority w:val="99"/>
    <w:semiHidden/>
    <w:unhideWhenUsed/>
    <w:rsid w:val="00F30E2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30E2D"/>
    <w:rPr>
      <w:rFonts w:eastAsia="Times New Roman"/>
      <w:color w:val="000000"/>
      <w:sz w:val="18"/>
      <w:szCs w:val="18"/>
    </w:rPr>
  </w:style>
  <w:style w:type="character" w:customStyle="1" w:styleId="CharStyle6">
    <w:name w:val="Char Style 6"/>
    <w:basedOn w:val="a0"/>
    <w:link w:val="Style5"/>
    <w:rsid w:val="002D6404"/>
    <w:rPr>
      <w:rFonts w:ascii="Arial" w:eastAsia="Arial" w:hAnsi="Arial" w:cs="Arial"/>
      <w:i/>
      <w:iCs/>
      <w:sz w:val="18"/>
      <w:szCs w:val="18"/>
    </w:rPr>
  </w:style>
  <w:style w:type="paragraph" w:customStyle="1" w:styleId="Style5">
    <w:name w:val="Style 5"/>
    <w:basedOn w:val="a"/>
    <w:link w:val="CharStyle6"/>
    <w:rsid w:val="002D6404"/>
    <w:rPr>
      <w:rFonts w:ascii="Arial" w:eastAsia="Arial" w:hAnsi="Arial" w:cs="Arial"/>
      <w:i/>
      <w:iCs/>
      <w:color w:val="auto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615825-F0D1-4EAF-A39E-6B0A6A8E2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146</Words>
  <Characters>836</Characters>
  <Application>Microsoft Office Word</Application>
  <DocSecurity>0</DocSecurity>
  <Lines>6</Lines>
  <Paragraphs>1</Paragraphs>
  <ScaleCrop>false</ScaleCrop>
  <Company/>
  <LinksUpToDate>false</LinksUpToDate>
  <CharactersWithSpaces>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DZ</cp:lastModifiedBy>
  <cp:revision>9</cp:revision>
  <dcterms:created xsi:type="dcterms:W3CDTF">2022-10-06T02:41:00Z</dcterms:created>
  <dcterms:modified xsi:type="dcterms:W3CDTF">2022-10-11T06:21:00Z</dcterms:modified>
</cp:coreProperties>
</file>